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A06D7" w14:textId="77777777" w:rsidR="0019051B" w:rsidRPr="0019051B" w:rsidRDefault="0019051B" w:rsidP="0019051B">
      <w:pPr>
        <w:overflowPunct w:val="0"/>
        <w:spacing w:line="435" w:lineRule="exact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  <w:u w:val="single"/>
        </w:rPr>
      </w:pPr>
      <w:bookmarkStart w:id="0" w:name="_GoBack"/>
      <w:bookmarkEnd w:id="0"/>
      <w:r w:rsidRPr="0019051B">
        <w:rPr>
          <w:rFonts w:ascii="ＭＳ ゴシック" w:eastAsia="ＭＳ ゴシック" w:hAnsi="ＭＳ ゴシック" w:cs="Times New Roman"/>
          <w:color w:val="000000"/>
          <w:kern w:val="0"/>
          <w:sz w:val="26"/>
          <w:szCs w:val="26"/>
          <w:u w:val="single"/>
        </w:rPr>
        <w:t>研修プランＢ９</w:t>
      </w:r>
    </w:p>
    <w:p w14:paraId="6355359A" w14:textId="44BB8BC2" w:rsidR="0019051B" w:rsidRPr="0019051B" w:rsidRDefault="0019051B" w:rsidP="0019051B">
      <w:pPr>
        <w:overflowPunct w:val="0"/>
        <w:spacing w:line="435" w:lineRule="exact"/>
        <w:jc w:val="center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</w:pPr>
      <w:r w:rsidRPr="0019051B"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  <w:t>同僚の実践から</w:t>
      </w:r>
      <w:r w:rsidR="00873913">
        <w:rPr>
          <w:rFonts w:ascii="ＭＳ ゴシック" w:eastAsia="ＭＳ ゴシック" w:hAnsi="ＭＳ ゴシック" w:cs="Times New Roman" w:hint="eastAsia"/>
          <w:color w:val="000000"/>
          <w:kern w:val="0"/>
          <w:sz w:val="36"/>
          <w:szCs w:val="36"/>
        </w:rPr>
        <w:t>黒板</w:t>
      </w:r>
      <w:r w:rsidRPr="0019051B"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  <w:t>等</w:t>
      </w:r>
      <w:r w:rsidR="00D562BC"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  <w:t>の活用</w:t>
      </w:r>
      <w:r w:rsidRPr="0019051B">
        <w:rPr>
          <w:rFonts w:ascii="ＭＳ ゴシック" w:eastAsia="ＭＳ ゴシック" w:hAnsi="ＭＳ ゴシック" w:cs="Times New Roman"/>
          <w:color w:val="000000"/>
          <w:kern w:val="0"/>
          <w:sz w:val="36"/>
          <w:szCs w:val="36"/>
        </w:rPr>
        <w:t>について考える</w:t>
      </w:r>
    </w:p>
    <w:p w14:paraId="56F64A6F" w14:textId="77777777" w:rsidR="0019051B" w:rsidRPr="0019051B" w:rsidRDefault="0019051B" w:rsidP="0019051B">
      <w:pPr>
        <w:overflowPunct w:val="0"/>
        <w:spacing w:line="435" w:lineRule="exact"/>
        <w:textAlignment w:val="baseline"/>
        <w:rPr>
          <w:rFonts w:ascii="Times New Roman" w:eastAsia="メイリオ" w:hAnsi="Times New Roman" w:cs="Times New Roman"/>
          <w:color w:val="000000"/>
          <w:kern w:val="0"/>
          <w:sz w:val="22"/>
          <w:szCs w:val="20"/>
        </w:rPr>
      </w:pPr>
    </w:p>
    <w:p w14:paraId="419256F8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Times New Roman" w:eastAsia="メイリオ" w:hAnsi="Times New Roman" w:cs="Times New Roman"/>
          <w:color w:val="000000"/>
          <w:kern w:val="0"/>
          <w:sz w:val="22"/>
          <w:szCs w:val="20"/>
        </w:rPr>
      </w:pPr>
    </w:p>
    <w:p w14:paraId="261F4F59" w14:textId="5FB7931B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left="1100" w:hangingChars="500" w:hanging="110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>■目　的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</w:t>
      </w:r>
      <w:r w:rsidR="00873913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互いの実践から黒板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やホワイトボード等の活用について考え、主体的・対話的で深い学びの実現に向けた授業改善を通して資質・能力を育む手掛かりとする研修会です。</w:t>
      </w:r>
    </w:p>
    <w:p w14:paraId="1A33C859" w14:textId="77777777" w:rsidR="0019051B" w:rsidRPr="00873913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4F99CEF4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>■対　象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校内</w:t>
      </w:r>
    </w:p>
    <w:p w14:paraId="5AA55190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1336E2DF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>■時　間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５０分</w:t>
      </w:r>
    </w:p>
    <w:p w14:paraId="3BAA4B85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</w:p>
    <w:p w14:paraId="0F20043D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Theme="majorEastAsia" w:eastAsiaTheme="majorEastAsia" w:hAnsiTheme="majorEastAsia" w:cs="Times New Roman"/>
          <w:color w:val="000000"/>
          <w:kern w:val="0"/>
          <w:sz w:val="22"/>
          <w:szCs w:val="20"/>
        </w:rPr>
        <w:t>■形　態</w:t>
      </w:r>
      <w:r w:rsidRPr="0019051B">
        <w:rPr>
          <w:rFonts w:ascii="ＭＳ ゴシック" w:eastAsia="ＭＳ ゴシック" w:hAnsi="ＭＳ ゴシック" w:cs="Times New Roman"/>
          <w:color w:val="000000"/>
          <w:kern w:val="0"/>
          <w:sz w:val="22"/>
          <w:szCs w:val="20"/>
        </w:rPr>
        <w:t xml:space="preserve">　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全体→グループ→全体→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個人</w:t>
      </w:r>
    </w:p>
    <w:p w14:paraId="5A4F403F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Times New Roman" w:eastAsia="メイリオ" w:hAnsi="Times New Roman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※グループの分け方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：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４人程度で教科や学年が混在しているグループ構成</w:t>
      </w:r>
    </w:p>
    <w:p w14:paraId="2D60918C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Times New Roman" w:eastAsia="メイリオ" w:hAnsi="Times New Roman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                                </w:t>
      </w:r>
    </w:p>
    <w:p w14:paraId="6CBC6779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Theme="majorEastAsia" w:eastAsiaTheme="majorEastAsia" w:hAnsiTheme="majorEastAsia" w:cs="Times New Roman"/>
          <w:color w:val="000000"/>
          <w:kern w:val="0"/>
          <w:sz w:val="22"/>
          <w:szCs w:val="20"/>
        </w:rPr>
        <w:t>■準備物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 xml:space="preserve">　　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□授業で記録した板書やホワイトボード等の画像をカラー印刷したもの（人数分）</w:t>
      </w:r>
    </w:p>
    <w:p w14:paraId="12DA6EF7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□上記を拡大印刷したもの（グループ数）</w:t>
      </w:r>
    </w:p>
    <w:p w14:paraId="60DFC3AF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□模造紙（グループ数）</w:t>
      </w:r>
    </w:p>
    <w:p w14:paraId="0362F522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□付箋（人数分×10枚）</w:t>
      </w:r>
    </w:p>
    <w:p w14:paraId="0662C3B1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□黒サインペン（人数分）</w:t>
      </w:r>
    </w:p>
    <w:p w14:paraId="15FA0278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□セロハンテープ　※カラー印刷したものを模造紙に貼る際に使用</w:t>
      </w:r>
    </w:p>
    <w:p w14:paraId="333D6CAB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□プロジェクタ、実物投影機　※画像を投影するものとして、状況に応じて用意</w:t>
      </w:r>
    </w:p>
    <w:p w14:paraId="567EA301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□本時や単元の学習指導案　※授業の概要を説明するものとして、状況に応じて用意</w:t>
      </w:r>
    </w:p>
    <w:p w14:paraId="534030C2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□小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・中学習指導要領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解説「総則編｣(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平成29年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6・7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月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 xml:space="preserve">公示)　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※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必要に応じて用意</w:t>
      </w:r>
    </w:p>
    <w:p w14:paraId="609B62AF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ind w:firstLineChars="600" w:firstLine="132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□省察用の用紙　※状況に応じて用意</w:t>
      </w:r>
    </w:p>
    <w:p w14:paraId="4425B61B" w14:textId="77777777" w:rsidR="0019051B" w:rsidRPr="0019051B" w:rsidRDefault="0019051B" w:rsidP="004938B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overflowPunct w:val="0"/>
        <w:textAlignment w:val="baseline"/>
        <w:rPr>
          <w:rFonts w:ascii="Times New Roman" w:eastAsia="メイリオ" w:hAnsi="Times New Roman" w:cs="Times New Roman"/>
          <w:color w:val="000000"/>
          <w:kern w:val="0"/>
          <w:sz w:val="22"/>
          <w:szCs w:val="20"/>
        </w:rPr>
      </w:pPr>
    </w:p>
    <w:p w14:paraId="75C7FE2D" w14:textId="77777777" w:rsidR="0019051B" w:rsidRPr="0019051B" w:rsidRDefault="0019051B" w:rsidP="0019051B">
      <w:pPr>
        <w:overflowPunct w:val="0"/>
        <w:spacing w:line="396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 w:val="28"/>
          <w:szCs w:val="20"/>
        </w:rPr>
      </w:pPr>
    </w:p>
    <w:p w14:paraId="146EF26C" w14:textId="77777777" w:rsidR="0019051B" w:rsidRPr="0019051B" w:rsidRDefault="0019051B" w:rsidP="0019051B">
      <w:pPr>
        <w:overflowPunct w:val="0"/>
        <w:spacing w:line="396" w:lineRule="exact"/>
        <w:textAlignment w:val="baseline"/>
        <w:rPr>
          <w:rFonts w:ascii="Times New Roman" w:eastAsia="メイリオ" w:hAnsi="Times New Roman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/>
          <w:color w:val="000000"/>
          <w:kern w:val="0"/>
          <w:sz w:val="28"/>
          <w:szCs w:val="20"/>
        </w:rPr>
        <w:t>●</w:t>
      </w:r>
      <w:r w:rsidRPr="0019051B">
        <w:rPr>
          <w:rFonts w:ascii="ＭＳ ゴシック" w:eastAsia="ＭＳ ゴシック" w:hAnsi="ＭＳ ゴシック" w:cs="Times New Roman"/>
          <w:color w:val="000000"/>
          <w:kern w:val="0"/>
          <w:sz w:val="28"/>
          <w:szCs w:val="20"/>
        </w:rPr>
        <w:t>研修前</w:t>
      </w:r>
    </w:p>
    <w:p w14:paraId="7F56C643" w14:textId="77777777" w:rsidR="0019051B" w:rsidRPr="0019051B" w:rsidRDefault="0019051B" w:rsidP="0019051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〇提案者、準備、グループ構成等を決定し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、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事前に通知する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。</w:t>
      </w:r>
    </w:p>
    <w:p w14:paraId="3F00FEE9" w14:textId="77777777" w:rsidR="0019051B" w:rsidRPr="0019051B" w:rsidRDefault="0019051B" w:rsidP="0019051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〇研修会の概要等について、予め紙面等で伝達し、効率化を図る。</w:t>
      </w:r>
    </w:p>
    <w:p w14:paraId="2440132D" w14:textId="77777777" w:rsidR="0019051B" w:rsidRPr="0019051B" w:rsidRDefault="0019051B" w:rsidP="0019051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〇研修にあたって、解決したい自己の課題を確認しておく。</w:t>
      </w:r>
    </w:p>
    <w:p w14:paraId="492C79B7" w14:textId="77777777" w:rsidR="0019051B" w:rsidRPr="0019051B" w:rsidRDefault="0019051B" w:rsidP="0019051B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</w:pP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〇小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・中学習指導要領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解説「総則編｣(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平成29年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6・7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月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公示)の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該当箇所</w:t>
      </w:r>
      <w:r w:rsidRPr="0019051B">
        <w:rPr>
          <w:rFonts w:ascii="ＭＳ 明朝" w:eastAsia="ＭＳ 明朝" w:hAnsi="ＭＳ 明朝" w:cs="Times New Roman" w:hint="eastAsia"/>
          <w:color w:val="000000"/>
          <w:kern w:val="0"/>
          <w:sz w:val="22"/>
          <w:szCs w:val="20"/>
        </w:rPr>
        <w:t>を</w:t>
      </w:r>
      <w:r w:rsidRPr="0019051B">
        <w:rPr>
          <w:rFonts w:ascii="ＭＳ 明朝" w:eastAsia="ＭＳ 明朝" w:hAnsi="ＭＳ 明朝" w:cs="Times New Roman"/>
          <w:color w:val="000000"/>
          <w:kern w:val="0"/>
          <w:sz w:val="22"/>
          <w:szCs w:val="20"/>
        </w:rPr>
        <w:t>確認しておく。</w:t>
      </w:r>
    </w:p>
    <w:p w14:paraId="4A464F8D" w14:textId="77777777" w:rsidR="0019051B" w:rsidRPr="0019051B" w:rsidRDefault="0019051B" w:rsidP="0019051B">
      <w:pPr>
        <w:overflowPunct w:val="0"/>
        <w:textAlignment w:val="baseline"/>
        <w:rPr>
          <w:rFonts w:ascii="Times New Roman" w:eastAsia="メイリオ" w:hAnsi="Times New Roman" w:cs="Times New Roman"/>
          <w:color w:val="000000"/>
          <w:kern w:val="0"/>
          <w:sz w:val="22"/>
          <w:szCs w:val="20"/>
        </w:rPr>
      </w:pPr>
    </w:p>
    <w:p w14:paraId="0666A78C" w14:textId="163D893D" w:rsidR="0019051B" w:rsidRPr="0019051B" w:rsidRDefault="0019051B" w:rsidP="0019051B">
      <w:pPr>
        <w:overflowPunct w:val="0"/>
        <w:spacing w:line="396" w:lineRule="exact"/>
        <w:textAlignment w:val="baseline"/>
        <w:rPr>
          <w:rFonts w:ascii="ＭＳ 明朝" w:eastAsia="ＭＳ 明朝" w:hAnsi="ＭＳ 明朝" w:cs="Times New Roman"/>
          <w:b/>
          <w:color w:val="000000"/>
          <w:kern w:val="0"/>
          <w:sz w:val="28"/>
          <w:szCs w:val="20"/>
        </w:rPr>
      </w:pPr>
      <w:r w:rsidRPr="0019051B">
        <w:rPr>
          <w:rFonts w:ascii="ＭＳ 明朝" w:eastAsia="ＭＳ 明朝" w:hAnsi="ＭＳ 明朝" w:cs="Times New Roman"/>
          <w:color w:val="000000"/>
          <w:kern w:val="0"/>
          <w:sz w:val="28"/>
          <w:szCs w:val="20"/>
        </w:rPr>
        <w:t>●</w:t>
      </w:r>
      <w:r w:rsidRPr="0019051B">
        <w:rPr>
          <w:rFonts w:ascii="ＭＳ ゴシック" w:eastAsia="ＭＳ ゴシック" w:hAnsi="ＭＳ ゴシック" w:cs="Times New Roman"/>
          <w:color w:val="000000"/>
          <w:kern w:val="0"/>
          <w:sz w:val="28"/>
          <w:szCs w:val="20"/>
        </w:rPr>
        <w:t>研修</w:t>
      </w:r>
    </w:p>
    <w:tbl>
      <w:tblPr>
        <w:tblStyle w:val="2"/>
        <w:tblW w:w="9776" w:type="dxa"/>
        <w:tblCellMar>
          <w:left w:w="113" w:type="dxa"/>
          <w:bottom w:w="142" w:type="dxa"/>
          <w:right w:w="113" w:type="dxa"/>
        </w:tblCellMar>
        <w:tblLook w:val="04A0" w:firstRow="1" w:lastRow="0" w:firstColumn="1" w:lastColumn="0" w:noHBand="0" w:noVBand="1"/>
      </w:tblPr>
      <w:tblGrid>
        <w:gridCol w:w="2154"/>
        <w:gridCol w:w="2661"/>
        <w:gridCol w:w="4961"/>
      </w:tblGrid>
      <w:tr w:rsidR="0019051B" w:rsidRPr="0019051B" w14:paraId="3387A8A9" w14:textId="77777777" w:rsidTr="00E4281C">
        <w:trPr>
          <w:trHeight w:val="34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8BD" w14:textId="77777777" w:rsidR="0019051B" w:rsidRPr="0019051B" w:rsidRDefault="0019051B" w:rsidP="0019051B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流れ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0AF2" w14:textId="77777777" w:rsidR="0019051B" w:rsidRPr="0019051B" w:rsidRDefault="0019051B" w:rsidP="0019051B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進め方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E046" w14:textId="77777777" w:rsidR="0019051B" w:rsidRPr="0019051B" w:rsidRDefault="0019051B" w:rsidP="0019051B">
            <w:pPr>
              <w:ind w:left="220" w:hangingChars="100" w:hanging="22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留意点等</w:t>
            </w:r>
          </w:p>
        </w:tc>
      </w:tr>
      <w:tr w:rsidR="0019051B" w:rsidRPr="0019051B" w14:paraId="6D0DBA21" w14:textId="77777777" w:rsidTr="00E4281C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5E1CF4" w14:textId="77777777" w:rsidR="0019051B" w:rsidRPr="0019051B" w:rsidRDefault="0019051B" w:rsidP="001905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１ 研修の説明</w:t>
            </w:r>
          </w:p>
          <w:p w14:paraId="1389BA60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【全体】（５分）</w:t>
            </w:r>
          </w:p>
          <w:p w14:paraId="25BFA08F" w14:textId="77777777" w:rsidR="0019051B" w:rsidRPr="0019051B" w:rsidRDefault="0019051B" w:rsidP="0019051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7F63D1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〇会の目的、流れ、時間、形態を確認して、見通しを持つ。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2528EA" w14:textId="2E033E96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</w:t>
            </w:r>
            <w:r w:rsidRPr="0019051B">
              <w:rPr>
                <w:rFonts w:ascii="ＭＳ 明朝" w:hAnsi="ＭＳ 明朝"/>
                <w:sz w:val="22"/>
              </w:rPr>
              <w:t>目的は上記「</w:t>
            </w:r>
            <w:r w:rsidR="00CD7E25" w:rsidRPr="0019051B">
              <w:rPr>
                <w:rFonts w:ascii="ＭＳ ゴシック" w:eastAsia="ＭＳ ゴシック" w:hAnsi="ＭＳ ゴシック"/>
                <w:sz w:val="22"/>
              </w:rPr>
              <w:t>■</w:t>
            </w: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目的</w:t>
            </w:r>
            <w:r w:rsidRPr="0019051B">
              <w:rPr>
                <w:rFonts w:ascii="ＭＳ 明朝" w:hAnsi="ＭＳ 明朝"/>
                <w:sz w:val="22"/>
              </w:rPr>
              <w:t>」</w:t>
            </w:r>
            <w:r w:rsidRPr="0019051B">
              <w:rPr>
                <w:rFonts w:ascii="ＭＳ 明朝" w:hAnsi="ＭＳ 明朝" w:hint="eastAsia"/>
                <w:sz w:val="22"/>
              </w:rPr>
              <w:t>参照</w:t>
            </w:r>
          </w:p>
          <w:p w14:paraId="719F4044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</w:t>
            </w:r>
            <w:r w:rsidRPr="0019051B">
              <w:rPr>
                <w:rFonts w:ascii="ＭＳ 明朝" w:hAnsi="ＭＳ 明朝"/>
                <w:sz w:val="22"/>
              </w:rPr>
              <w:t>流れは左欄「</w:t>
            </w: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流れ</w:t>
            </w:r>
            <w:r w:rsidRPr="0019051B">
              <w:rPr>
                <w:rFonts w:ascii="ＭＳ 明朝" w:hAnsi="ＭＳ 明朝"/>
                <w:sz w:val="22"/>
              </w:rPr>
              <w:t>」</w:t>
            </w:r>
            <w:r w:rsidRPr="0019051B">
              <w:rPr>
                <w:rFonts w:ascii="ＭＳ 明朝" w:hAnsi="ＭＳ 明朝" w:hint="eastAsia"/>
                <w:sz w:val="22"/>
              </w:rPr>
              <w:t>参照</w:t>
            </w:r>
          </w:p>
          <w:p w14:paraId="057177CE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</w:tr>
      <w:tr w:rsidR="0019051B" w:rsidRPr="0019051B" w14:paraId="48B86EA2" w14:textId="77777777" w:rsidTr="004938B3">
        <w:trPr>
          <w:trHeight w:val="301"/>
        </w:trPr>
        <w:tc>
          <w:tcPr>
            <w:tcW w:w="215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A68D8" w14:textId="77777777" w:rsidR="0019051B" w:rsidRPr="0019051B" w:rsidRDefault="0019051B" w:rsidP="001905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bookmarkStart w:id="1" w:name="_Hlk492992968"/>
            <w:r w:rsidRPr="0019051B">
              <w:rPr>
                <w:rFonts w:ascii="ＭＳ ゴシック" w:eastAsia="ＭＳ ゴシック" w:hAnsi="ＭＳ ゴシック" w:hint="eastAsia"/>
                <w:sz w:val="22"/>
              </w:rPr>
              <w:t>２ 協議</w:t>
            </w:r>
          </w:p>
          <w:p w14:paraId="1E84ECD4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【グループ】</w:t>
            </w:r>
          </w:p>
          <w:p w14:paraId="6C7E49FE" w14:textId="77777777" w:rsidR="0019051B" w:rsidRPr="0019051B" w:rsidRDefault="0019051B" w:rsidP="0019051B">
            <w:pPr>
              <w:numPr>
                <w:ilvl w:val="0"/>
                <w:numId w:val="12"/>
              </w:num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付箋に記入</w:t>
            </w:r>
          </w:p>
          <w:p w14:paraId="43E99254" w14:textId="48381AE4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（</w:t>
            </w:r>
            <w:r w:rsidR="002672A9">
              <w:rPr>
                <w:rFonts w:ascii="ＭＳ 明朝" w:hAnsi="ＭＳ 明朝" w:hint="eastAsia"/>
                <w:sz w:val="22"/>
              </w:rPr>
              <w:t>５</w:t>
            </w:r>
            <w:r w:rsidRPr="0019051B">
              <w:rPr>
                <w:rFonts w:ascii="ＭＳ 明朝" w:hAnsi="ＭＳ 明朝" w:hint="eastAsia"/>
                <w:sz w:val="22"/>
              </w:rPr>
              <w:t>分）</w:t>
            </w:r>
          </w:p>
          <w:p w14:paraId="729F807F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  <w:p w14:paraId="6C117C20" w14:textId="77777777" w:rsidR="0019051B" w:rsidRPr="0019051B" w:rsidRDefault="0019051B" w:rsidP="0019051B">
            <w:pPr>
              <w:numPr>
                <w:ilvl w:val="0"/>
                <w:numId w:val="12"/>
              </w:num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付箋の貼付</w:t>
            </w:r>
          </w:p>
          <w:p w14:paraId="75D3B85B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（10分）</w:t>
            </w:r>
          </w:p>
          <w:p w14:paraId="56546814" w14:textId="77777777" w:rsidR="0019051B" w:rsidRPr="0019051B" w:rsidRDefault="0019051B" w:rsidP="0019051B">
            <w:pPr>
              <w:jc w:val="right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  <w:highlight w:val="lightGray"/>
              </w:rPr>
              <w:t>参考資料</w:t>
            </w:r>
          </w:p>
          <w:p w14:paraId="7F29AC31" w14:textId="77777777" w:rsidR="0019051B" w:rsidRPr="0019051B" w:rsidRDefault="0019051B" w:rsidP="0019051B">
            <w:pPr>
              <w:numPr>
                <w:ilvl w:val="0"/>
                <w:numId w:val="12"/>
              </w:numPr>
              <w:overflowPunct w:val="0"/>
              <w:textAlignment w:val="baseline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良さの整理</w:t>
            </w:r>
          </w:p>
          <w:p w14:paraId="7CBFC756" w14:textId="77777777" w:rsidR="0019051B" w:rsidRPr="0019051B" w:rsidRDefault="0019051B" w:rsidP="0019051B">
            <w:pPr>
              <w:jc w:val="left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（10分）</w:t>
            </w:r>
          </w:p>
          <w:p w14:paraId="644F320A" w14:textId="77777777" w:rsidR="0019051B" w:rsidRPr="0019051B" w:rsidRDefault="0019051B" w:rsidP="0019051B">
            <w:pPr>
              <w:jc w:val="right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  <w:highlight w:val="lightGray"/>
              </w:rPr>
              <w:t>参考資料</w:t>
            </w:r>
          </w:p>
          <w:p w14:paraId="4D3F96F4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  <w:p w14:paraId="1B8EE902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  <w:p w14:paraId="548DA773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  <w:p w14:paraId="595DC9AE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  <w:p w14:paraId="7E0F0F6B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  <w:p w14:paraId="22CF7BB3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CC95760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lastRenderedPageBreak/>
              <w:t>〇板書等の画像をカラー印刷したものを配付し、良さを捉えて付箋に書き出す。</w:t>
            </w:r>
          </w:p>
          <w:p w14:paraId="2329AD15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10E1C2BE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〇画像をカラー印刷したものに付箋を貼る。</w:t>
            </w:r>
          </w:p>
          <w:p w14:paraId="3FF8AAC5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</w:p>
          <w:p w14:paraId="41BC26CD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〇A･Lの視点を踏まえて、どんな授業改善が図られているかを話し合い、整理する。</w:t>
            </w:r>
          </w:p>
          <w:p w14:paraId="6A295B24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4F9A57A8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6F21B13A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7A98FF2B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5A8213A0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37B678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lastRenderedPageBreak/>
              <w:t>〇</w:t>
            </w:r>
            <w:r w:rsidRPr="0019051B">
              <w:rPr>
                <w:rFonts w:ascii="ＭＳ 明朝" w:hAnsi="ＭＳ 明朝"/>
                <w:sz w:val="22"/>
              </w:rPr>
              <w:t>グループの分け方は上記「</w:t>
            </w:r>
            <w:r w:rsidRPr="0019051B">
              <w:rPr>
                <w:rFonts w:ascii="ＭＳ ゴシック" w:eastAsia="ＭＳ ゴシック" w:hAnsi="ＭＳ ゴシック"/>
                <w:sz w:val="22"/>
              </w:rPr>
              <w:t>■</w:t>
            </w: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形態</w:t>
            </w:r>
            <w:r w:rsidRPr="0019051B">
              <w:rPr>
                <w:rFonts w:ascii="ＭＳ 明朝" w:hAnsi="ＭＳ 明朝"/>
                <w:sz w:val="22"/>
              </w:rPr>
              <w:t>」</w:t>
            </w:r>
            <w:r w:rsidRPr="0019051B">
              <w:rPr>
                <w:rFonts w:ascii="ＭＳ 明朝" w:hAnsi="ＭＳ 明朝" w:hint="eastAsia"/>
                <w:sz w:val="22"/>
              </w:rPr>
              <w:t>参照</w:t>
            </w:r>
          </w:p>
          <w:p w14:paraId="335FEF2A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0266E25F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〇状況に応じて、実際の授業後の黒板、投影したもの等を提示する。</w:t>
            </w:r>
            <w:r w:rsidRPr="0019051B">
              <w:rPr>
                <w:rFonts w:ascii="ＭＳ 明朝" w:hAnsi="ＭＳ 明朝"/>
                <w:sz w:val="22"/>
              </w:rPr>
              <w:t>「■</w:t>
            </w: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準備物</w:t>
            </w:r>
            <w:r w:rsidRPr="0019051B">
              <w:rPr>
                <w:rFonts w:ascii="ＭＳ 明朝" w:hAnsi="ＭＳ 明朝"/>
                <w:sz w:val="22"/>
              </w:rPr>
              <w:t>」</w:t>
            </w:r>
            <w:r w:rsidRPr="0019051B">
              <w:rPr>
                <w:rFonts w:ascii="ＭＳ 明朝" w:hAnsi="ＭＳ 明朝" w:hint="eastAsia"/>
                <w:sz w:val="22"/>
              </w:rPr>
              <w:t>参照</w:t>
            </w:r>
          </w:p>
          <w:p w14:paraId="40070E42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69BAD936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〇良さの理由を説明しながら、該当する付近に付箋を貼る。内容的に近いものは重ねたり分類したりしていく。</w:t>
            </w:r>
          </w:p>
          <w:p w14:paraId="402BD84A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bookmarkStart w:id="2" w:name="_Hlk493080211"/>
            <w:r w:rsidRPr="0019051B">
              <w:rPr>
                <w:rFonts w:ascii="ＭＳ 明朝" w:hAnsi="ＭＳ 明朝" w:hint="eastAsia"/>
                <w:sz w:val="22"/>
              </w:rPr>
              <w:t>例１）「見通しが持てる板書」</w:t>
            </w:r>
          </w:p>
          <w:p w14:paraId="6D156965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視点や方法が明らかで、解決への手掛かりになっている。</w:t>
            </w:r>
          </w:p>
          <w:p w14:paraId="697931B6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例２）「思考を広げ深められる板書」</w:t>
            </w:r>
          </w:p>
          <w:p w14:paraId="69751437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対立や変容等、思考が構造的に明らかになり、視覚的に捉えやすくなっている。</w:t>
            </w:r>
          </w:p>
          <w:p w14:paraId="4B9580E9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例３）「振り返りのできる板書」</w:t>
            </w:r>
          </w:p>
          <w:p w14:paraId="417F38F2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解決に至ったプロセスが明らかで、自身の学びと照らし合わせられる。</w:t>
            </w:r>
            <w:bookmarkEnd w:id="2"/>
          </w:p>
        </w:tc>
      </w:tr>
      <w:bookmarkEnd w:id="1"/>
      <w:tr w:rsidR="0019051B" w:rsidRPr="0019051B" w14:paraId="5376C8FA" w14:textId="77777777" w:rsidTr="00E4281C">
        <w:trPr>
          <w:trHeight w:val="510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792B12" w14:textId="77777777" w:rsidR="0019051B" w:rsidRPr="0019051B" w:rsidRDefault="0019051B" w:rsidP="001905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9051B"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３ 共有</w:t>
            </w:r>
          </w:p>
          <w:p w14:paraId="517632CC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【全体】</w:t>
            </w:r>
          </w:p>
          <w:p w14:paraId="3E878D1B" w14:textId="77777777" w:rsidR="0019051B" w:rsidRPr="0019051B" w:rsidRDefault="0019051B" w:rsidP="0019051B">
            <w:pPr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①グループ発表</w:t>
            </w:r>
          </w:p>
          <w:p w14:paraId="713D2C35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（</w:t>
            </w:r>
            <w:r w:rsidRPr="0019051B">
              <w:rPr>
                <w:rFonts w:ascii="ＭＳ 明朝" w:hAnsi="ＭＳ 明朝"/>
                <w:sz w:val="22"/>
              </w:rPr>
              <w:t>10</w:t>
            </w:r>
            <w:r w:rsidRPr="0019051B">
              <w:rPr>
                <w:rFonts w:ascii="ＭＳ 明朝" w:hAnsi="ＭＳ 明朝" w:hint="eastAsia"/>
                <w:sz w:val="22"/>
              </w:rPr>
              <w:t>分）</w:t>
            </w:r>
          </w:p>
          <w:p w14:paraId="52D5E091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7215097E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②まとめ</w:t>
            </w:r>
          </w:p>
          <w:p w14:paraId="2C1A196A" w14:textId="7A2E3A02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（</w:t>
            </w:r>
            <w:r w:rsidR="002672A9">
              <w:rPr>
                <w:rFonts w:ascii="ＭＳ 明朝" w:hAnsi="ＭＳ 明朝" w:hint="eastAsia"/>
                <w:sz w:val="22"/>
              </w:rPr>
              <w:t>５</w:t>
            </w:r>
            <w:r w:rsidRPr="0019051B">
              <w:rPr>
                <w:rFonts w:ascii="ＭＳ 明朝" w:hAnsi="ＭＳ 明朝" w:hint="eastAsia"/>
                <w:sz w:val="22"/>
              </w:rPr>
              <w:t>分）</w:t>
            </w:r>
          </w:p>
          <w:p w14:paraId="004DCE0E" w14:textId="77777777" w:rsidR="0019051B" w:rsidRPr="0019051B" w:rsidRDefault="0019051B" w:rsidP="001905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3E69AB2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〇グループの代表者が、グループでの協議について発表する。</w:t>
            </w:r>
          </w:p>
          <w:p w14:paraId="00C96D92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4A7D1FCD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3D39EA4B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〇共有した内容を整理し、今後の方向性等を明らかにする。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1DE16FC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/>
                <w:sz w:val="22"/>
              </w:rPr>
              <w:t>〇</w:t>
            </w:r>
            <w:r w:rsidRPr="0019051B">
              <w:rPr>
                <w:rFonts w:ascii="ＭＳ 明朝" w:hAnsi="ＭＳ 明朝" w:hint="eastAsia"/>
                <w:sz w:val="22"/>
              </w:rPr>
              <w:t>状況に応じて、プロジェクタや実物投影機を使用して進めてもよい。</w:t>
            </w:r>
          </w:p>
          <w:p w14:paraId="7024B648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〇「</w:t>
            </w: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２ 協議</w:t>
            </w:r>
            <w:r w:rsidRPr="0019051B">
              <w:rPr>
                <w:rFonts w:ascii="ＭＳ 明朝" w:hAnsi="ＭＳ 明朝" w:hint="eastAsia"/>
                <w:sz w:val="22"/>
              </w:rPr>
              <w:t>」の「③良さの整理」を中心に発表する。</w:t>
            </w:r>
          </w:p>
          <w:p w14:paraId="4B71E85C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</w:p>
          <w:p w14:paraId="6BEBE32B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〇学校として育成したい資質・能力に迫るための、黒板やホワイトボード等の活用について整理する。</w:t>
            </w:r>
          </w:p>
        </w:tc>
      </w:tr>
      <w:tr w:rsidR="0019051B" w:rsidRPr="0019051B" w14:paraId="50CC7CC8" w14:textId="77777777" w:rsidTr="00E4281C">
        <w:trPr>
          <w:trHeight w:val="712"/>
        </w:trPr>
        <w:tc>
          <w:tcPr>
            <w:tcW w:w="215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0F090F71" w14:textId="77777777" w:rsidR="0019051B" w:rsidRPr="0019051B" w:rsidRDefault="0019051B" w:rsidP="001905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  <w:r w:rsidRPr="0019051B">
              <w:rPr>
                <w:rFonts w:ascii="ＭＳ ゴシック" w:eastAsia="ＭＳ ゴシック" w:hAnsi="ＭＳ ゴシック" w:hint="eastAsia"/>
                <w:sz w:val="22"/>
              </w:rPr>
              <w:t>４ 省察</w:t>
            </w:r>
          </w:p>
          <w:p w14:paraId="69A215C0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【個人】（５分）</w:t>
            </w:r>
          </w:p>
          <w:p w14:paraId="0A294D55" w14:textId="77777777" w:rsidR="0019051B" w:rsidRPr="0019051B" w:rsidRDefault="0019051B" w:rsidP="0019051B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66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6D885C8A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〇今後の方向性等を踏まえて、取り組むべきことを記述する。</w:t>
            </w:r>
          </w:p>
        </w:tc>
        <w:tc>
          <w:tcPr>
            <w:tcW w:w="496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14:paraId="23530FD9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〇次の点を踏まえて</w:t>
            </w:r>
            <w:r w:rsidRPr="0019051B">
              <w:rPr>
                <w:rFonts w:ascii="ＭＳ 明朝" w:hAnsi="ＭＳ 明朝"/>
                <w:sz w:val="22"/>
              </w:rPr>
              <w:t>記述する。</w:t>
            </w:r>
          </w:p>
          <w:p w14:paraId="4493B918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/>
                <w:sz w:val="22"/>
              </w:rPr>
              <w:t>・</w:t>
            </w:r>
            <w:r w:rsidRPr="0019051B">
              <w:rPr>
                <w:rFonts w:ascii="ＭＳ 明朝" w:hAnsi="ＭＳ 明朝" w:hint="eastAsia"/>
                <w:sz w:val="22"/>
              </w:rPr>
              <w:t>個人として課題に感じていること</w:t>
            </w:r>
          </w:p>
          <w:p w14:paraId="7230AF93" w14:textId="77777777" w:rsidR="0019051B" w:rsidRPr="0019051B" w:rsidRDefault="0019051B" w:rsidP="0019051B">
            <w:pPr>
              <w:ind w:left="220" w:hangingChars="100" w:hanging="220"/>
              <w:rPr>
                <w:rFonts w:ascii="ＭＳ 明朝" w:hAnsi="ＭＳ 明朝"/>
                <w:sz w:val="22"/>
              </w:rPr>
            </w:pPr>
            <w:r w:rsidRPr="0019051B">
              <w:rPr>
                <w:rFonts w:ascii="ＭＳ 明朝" w:hAnsi="ＭＳ 明朝" w:hint="eastAsia"/>
                <w:sz w:val="22"/>
              </w:rPr>
              <w:t>・個人として取り組むべきこと</w:t>
            </w:r>
          </w:p>
        </w:tc>
      </w:tr>
    </w:tbl>
    <w:p w14:paraId="51C6A5A0" w14:textId="77777777" w:rsidR="004938B3" w:rsidRPr="004938B3" w:rsidRDefault="004938B3" w:rsidP="0019051B">
      <w:pPr>
        <w:rPr>
          <w:rFonts w:asciiTheme="minorEastAsia" w:hAnsiTheme="minorEastAsia" w:cs="Times New Roman"/>
          <w:sz w:val="22"/>
        </w:rPr>
      </w:pPr>
    </w:p>
    <w:p w14:paraId="43CD9EF6" w14:textId="77777777" w:rsidR="0019051B" w:rsidRPr="0019051B" w:rsidRDefault="0019051B" w:rsidP="0019051B">
      <w:pPr>
        <w:rPr>
          <w:rFonts w:ascii="ＭＳ ゴシック" w:eastAsia="ＭＳ ゴシック" w:hAnsi="ＭＳ ゴシック" w:cs="Times New Roman"/>
          <w:sz w:val="24"/>
        </w:rPr>
      </w:pPr>
      <w:r w:rsidRPr="0019051B">
        <w:rPr>
          <w:rFonts w:ascii="ＭＳ ゴシック" w:eastAsia="ＭＳ ゴシック" w:hAnsi="ＭＳ ゴシック" w:cs="Times New Roman" w:hint="eastAsia"/>
          <w:sz w:val="28"/>
        </w:rPr>
        <w:t>●研修後</w:t>
      </w:r>
    </w:p>
    <w:p w14:paraId="425811D1" w14:textId="77777777" w:rsidR="0019051B" w:rsidRPr="0019051B" w:rsidRDefault="0019051B" w:rsidP="0019051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19051B">
        <w:rPr>
          <w:rFonts w:ascii="ＭＳ 明朝" w:eastAsia="ＭＳ 明朝" w:hAnsi="ＭＳ 明朝" w:cs="Times New Roman" w:hint="eastAsia"/>
          <w:sz w:val="22"/>
        </w:rPr>
        <w:t>個人での省察を踏まえて、教科や学年ごとで目指す子供の姿を見直し、黒板やホワイトボード等の活用を通した授業改善について話し合う。</w:t>
      </w:r>
    </w:p>
    <w:p w14:paraId="153AD181" w14:textId="47EB12D1" w:rsidR="00165341" w:rsidRPr="00165341" w:rsidRDefault="00165341" w:rsidP="0019051B">
      <w:pPr>
        <w:rPr>
          <w:rFonts w:ascii="ＭＳ 明朝" w:eastAsia="ＭＳ 明朝" w:hAnsi="ＭＳ 明朝" w:cs="Times New Roman"/>
          <w:sz w:val="22"/>
        </w:rPr>
      </w:pPr>
    </w:p>
    <w:p w14:paraId="544FBD1B" w14:textId="0F2C92DA" w:rsidR="0019051B" w:rsidRPr="0019051B" w:rsidRDefault="0019051B" w:rsidP="0019051B">
      <w:pPr>
        <w:overflowPunct w:val="0"/>
        <w:spacing w:line="396" w:lineRule="exact"/>
        <w:textAlignment w:val="baseline"/>
        <w:rPr>
          <w:rFonts w:ascii="ＭＳ ゴシック" w:eastAsia="ＭＳ ゴシック" w:hAnsi="ＭＳ ゴシック" w:cs="Times New Roman"/>
          <w:sz w:val="28"/>
        </w:rPr>
      </w:pPr>
      <w:r w:rsidRPr="0019051B">
        <w:rPr>
          <w:rFonts w:ascii="ＭＳ ゴシック" w:eastAsia="ＭＳ ゴシック" w:hAnsi="ＭＳ ゴシック" w:cs="Times New Roman" w:hint="eastAsia"/>
          <w:sz w:val="28"/>
        </w:rPr>
        <w:t>（参考資料）まとめ方のイメージ</w:t>
      </w:r>
    </w:p>
    <w:p w14:paraId="7DF8D589" w14:textId="20934B3A" w:rsidR="00B22B63" w:rsidRDefault="00F50811" w:rsidP="00F02A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（良さを整理した模造紙）</w:t>
      </w:r>
    </w:p>
    <w:p w14:paraId="4DB9B06F" w14:textId="071EC5EA" w:rsidR="00873913" w:rsidRPr="006A2187" w:rsidRDefault="00873913" w:rsidP="00F02A49">
      <w:pPr>
        <w:rPr>
          <w:rFonts w:asciiTheme="minorEastAsia" w:hAnsiTheme="minorEastAsia" w:hint="eastAsia"/>
          <w:noProof/>
          <w:sz w:val="22"/>
        </w:rPr>
      </w:pPr>
      <w:r>
        <w:rPr>
          <w:rFonts w:asciiTheme="minorEastAsia" w:hAnsiTheme="minorEastAsia"/>
          <w:noProof/>
          <w:sz w:val="22"/>
        </w:rPr>
        <w:drawing>
          <wp:inline distT="0" distB="0" distL="0" distR="0" wp14:anchorId="53D2399E" wp14:editId="2C6E8DED">
            <wp:extent cx="4032000" cy="2234131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00" cy="223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73913" w:rsidRPr="006A2187" w:rsidSect="002672A9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24BCA" w14:textId="77777777" w:rsidR="00FE77FD" w:rsidRDefault="00FE77FD" w:rsidP="00886E76">
      <w:r>
        <w:separator/>
      </w:r>
    </w:p>
  </w:endnote>
  <w:endnote w:type="continuationSeparator" w:id="0">
    <w:p w14:paraId="6B4DD55F" w14:textId="77777777" w:rsidR="00FE77FD" w:rsidRDefault="00FE77FD" w:rsidP="00886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4AC6D" w14:textId="77777777" w:rsidR="00FE77FD" w:rsidRDefault="00FE77FD" w:rsidP="00886E76">
      <w:r>
        <w:separator/>
      </w:r>
    </w:p>
  </w:footnote>
  <w:footnote w:type="continuationSeparator" w:id="0">
    <w:p w14:paraId="59DDE7EA" w14:textId="77777777" w:rsidR="00FE77FD" w:rsidRDefault="00FE77FD" w:rsidP="00886E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73F35"/>
    <w:multiLevelType w:val="hybridMultilevel"/>
    <w:tmpl w:val="7472AB14"/>
    <w:lvl w:ilvl="0" w:tplc="BE7A076E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6E2A03"/>
    <w:multiLevelType w:val="hybridMultilevel"/>
    <w:tmpl w:val="8C807060"/>
    <w:lvl w:ilvl="0" w:tplc="82149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710488"/>
    <w:multiLevelType w:val="hybridMultilevel"/>
    <w:tmpl w:val="B61248FC"/>
    <w:lvl w:ilvl="0" w:tplc="CD0A7BC4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9658FE"/>
    <w:multiLevelType w:val="hybridMultilevel"/>
    <w:tmpl w:val="2D743542"/>
    <w:lvl w:ilvl="0" w:tplc="27426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668EF"/>
    <w:multiLevelType w:val="hybridMultilevel"/>
    <w:tmpl w:val="4FAE45CE"/>
    <w:lvl w:ilvl="0" w:tplc="AA5894AE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8E1C68"/>
    <w:multiLevelType w:val="hybridMultilevel"/>
    <w:tmpl w:val="C21AEB48"/>
    <w:lvl w:ilvl="0" w:tplc="8E38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445175"/>
    <w:multiLevelType w:val="hybridMultilevel"/>
    <w:tmpl w:val="C5920FF2"/>
    <w:lvl w:ilvl="0" w:tplc="3C1433F6">
      <w:start w:val="1"/>
      <w:numFmt w:val="decimalFullWidth"/>
      <w:lvlText w:val="例%1）"/>
      <w:lvlJc w:val="left"/>
      <w:pPr>
        <w:ind w:left="72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BF790A"/>
    <w:multiLevelType w:val="hybridMultilevel"/>
    <w:tmpl w:val="6332D84C"/>
    <w:lvl w:ilvl="0" w:tplc="EE304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8A31CE"/>
    <w:multiLevelType w:val="hybridMultilevel"/>
    <w:tmpl w:val="22F6942C"/>
    <w:lvl w:ilvl="0" w:tplc="0B82E0DE">
      <w:start w:val="1"/>
      <w:numFmt w:val="decimalFullWidth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10F777E"/>
    <w:multiLevelType w:val="hybridMultilevel"/>
    <w:tmpl w:val="BDE82498"/>
    <w:lvl w:ilvl="0" w:tplc="D63C4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585EA1"/>
    <w:multiLevelType w:val="hybridMultilevel"/>
    <w:tmpl w:val="9B020904"/>
    <w:lvl w:ilvl="0" w:tplc="49FCD1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3774AF"/>
    <w:multiLevelType w:val="hybridMultilevel"/>
    <w:tmpl w:val="2AE26794"/>
    <w:lvl w:ilvl="0" w:tplc="3E5471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1810F0"/>
    <w:multiLevelType w:val="hybridMultilevel"/>
    <w:tmpl w:val="ECF0372E"/>
    <w:lvl w:ilvl="0" w:tplc="1572155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CA4DD1"/>
    <w:multiLevelType w:val="hybridMultilevel"/>
    <w:tmpl w:val="044E7A3C"/>
    <w:lvl w:ilvl="0" w:tplc="E23E11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1"/>
  </w:num>
  <w:num w:numId="10">
    <w:abstractNumId w:val="10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71"/>
    <w:rsid w:val="000230A3"/>
    <w:rsid w:val="00024E10"/>
    <w:rsid w:val="00030969"/>
    <w:rsid w:val="000321A2"/>
    <w:rsid w:val="0003732C"/>
    <w:rsid w:val="00041437"/>
    <w:rsid w:val="000534B9"/>
    <w:rsid w:val="00062BA7"/>
    <w:rsid w:val="0006425C"/>
    <w:rsid w:val="00087C83"/>
    <w:rsid w:val="000A0B43"/>
    <w:rsid w:val="000A52A7"/>
    <w:rsid w:val="000C1173"/>
    <w:rsid w:val="000C7F66"/>
    <w:rsid w:val="000D047E"/>
    <w:rsid w:val="000D2708"/>
    <w:rsid w:val="00105260"/>
    <w:rsid w:val="00110085"/>
    <w:rsid w:val="00113FED"/>
    <w:rsid w:val="001161C3"/>
    <w:rsid w:val="0012270D"/>
    <w:rsid w:val="00125AFB"/>
    <w:rsid w:val="00127D29"/>
    <w:rsid w:val="00153327"/>
    <w:rsid w:val="00154182"/>
    <w:rsid w:val="00162FB9"/>
    <w:rsid w:val="00165341"/>
    <w:rsid w:val="00167168"/>
    <w:rsid w:val="00170A06"/>
    <w:rsid w:val="00174ED1"/>
    <w:rsid w:val="0019051B"/>
    <w:rsid w:val="001A2AC1"/>
    <w:rsid w:val="001A3FE1"/>
    <w:rsid w:val="001A664F"/>
    <w:rsid w:val="001A71F2"/>
    <w:rsid w:val="001B0D9E"/>
    <w:rsid w:val="001C70AF"/>
    <w:rsid w:val="001C73AD"/>
    <w:rsid w:val="001D390E"/>
    <w:rsid w:val="001D6DF4"/>
    <w:rsid w:val="001E120B"/>
    <w:rsid w:val="001E35F7"/>
    <w:rsid w:val="001E3CD7"/>
    <w:rsid w:val="001E6B94"/>
    <w:rsid w:val="002061C8"/>
    <w:rsid w:val="002123E0"/>
    <w:rsid w:val="0022366A"/>
    <w:rsid w:val="00225C1A"/>
    <w:rsid w:val="00232F43"/>
    <w:rsid w:val="002379E2"/>
    <w:rsid w:val="002510CF"/>
    <w:rsid w:val="00266E0C"/>
    <w:rsid w:val="002672A9"/>
    <w:rsid w:val="0027071B"/>
    <w:rsid w:val="00275DCB"/>
    <w:rsid w:val="00282EEB"/>
    <w:rsid w:val="00284B2E"/>
    <w:rsid w:val="00285ECF"/>
    <w:rsid w:val="002868AC"/>
    <w:rsid w:val="00295649"/>
    <w:rsid w:val="002A199B"/>
    <w:rsid w:val="002A6D2D"/>
    <w:rsid w:val="002B4817"/>
    <w:rsid w:val="002D1A9A"/>
    <w:rsid w:val="002D5B44"/>
    <w:rsid w:val="002E26AD"/>
    <w:rsid w:val="002E64A1"/>
    <w:rsid w:val="002F4470"/>
    <w:rsid w:val="002F4795"/>
    <w:rsid w:val="002F5853"/>
    <w:rsid w:val="00301639"/>
    <w:rsid w:val="00305826"/>
    <w:rsid w:val="003065E7"/>
    <w:rsid w:val="0031317C"/>
    <w:rsid w:val="003252BA"/>
    <w:rsid w:val="00326F78"/>
    <w:rsid w:val="00331484"/>
    <w:rsid w:val="0033490D"/>
    <w:rsid w:val="0035040F"/>
    <w:rsid w:val="003558DA"/>
    <w:rsid w:val="00360FCC"/>
    <w:rsid w:val="00366671"/>
    <w:rsid w:val="00367B6E"/>
    <w:rsid w:val="003731BF"/>
    <w:rsid w:val="00374455"/>
    <w:rsid w:val="00384CF0"/>
    <w:rsid w:val="00385521"/>
    <w:rsid w:val="00396170"/>
    <w:rsid w:val="003A04D8"/>
    <w:rsid w:val="003B2654"/>
    <w:rsid w:val="003B51DD"/>
    <w:rsid w:val="003C0B1E"/>
    <w:rsid w:val="003D4C1D"/>
    <w:rsid w:val="003D5368"/>
    <w:rsid w:val="003D73B5"/>
    <w:rsid w:val="003E2CBD"/>
    <w:rsid w:val="003E677C"/>
    <w:rsid w:val="003F4AD2"/>
    <w:rsid w:val="003F6C22"/>
    <w:rsid w:val="00402EB7"/>
    <w:rsid w:val="0040508F"/>
    <w:rsid w:val="0040575C"/>
    <w:rsid w:val="004113B7"/>
    <w:rsid w:val="00417BD6"/>
    <w:rsid w:val="004204E5"/>
    <w:rsid w:val="0042442D"/>
    <w:rsid w:val="00441A6D"/>
    <w:rsid w:val="0047373D"/>
    <w:rsid w:val="0047799A"/>
    <w:rsid w:val="004938B3"/>
    <w:rsid w:val="00497E40"/>
    <w:rsid w:val="004A6A1C"/>
    <w:rsid w:val="004A6C1C"/>
    <w:rsid w:val="004B1976"/>
    <w:rsid w:val="004B3740"/>
    <w:rsid w:val="004C10CA"/>
    <w:rsid w:val="004C3DC7"/>
    <w:rsid w:val="004D60AD"/>
    <w:rsid w:val="004E0866"/>
    <w:rsid w:val="004E1CBD"/>
    <w:rsid w:val="004E4653"/>
    <w:rsid w:val="004F7B44"/>
    <w:rsid w:val="005023C4"/>
    <w:rsid w:val="00503369"/>
    <w:rsid w:val="005077C7"/>
    <w:rsid w:val="005111CD"/>
    <w:rsid w:val="005137E6"/>
    <w:rsid w:val="00524136"/>
    <w:rsid w:val="00524430"/>
    <w:rsid w:val="005312EB"/>
    <w:rsid w:val="005348EE"/>
    <w:rsid w:val="005367E1"/>
    <w:rsid w:val="00536A18"/>
    <w:rsid w:val="00543705"/>
    <w:rsid w:val="005525E2"/>
    <w:rsid w:val="00554024"/>
    <w:rsid w:val="0055540B"/>
    <w:rsid w:val="0056151F"/>
    <w:rsid w:val="00561A5B"/>
    <w:rsid w:val="00564D06"/>
    <w:rsid w:val="00575F6B"/>
    <w:rsid w:val="0058150B"/>
    <w:rsid w:val="005909F4"/>
    <w:rsid w:val="005A3926"/>
    <w:rsid w:val="005A6C4C"/>
    <w:rsid w:val="005A7577"/>
    <w:rsid w:val="005D2303"/>
    <w:rsid w:val="005E1300"/>
    <w:rsid w:val="005E38B4"/>
    <w:rsid w:val="005F286E"/>
    <w:rsid w:val="005F2E01"/>
    <w:rsid w:val="0060580D"/>
    <w:rsid w:val="0060617F"/>
    <w:rsid w:val="0061206B"/>
    <w:rsid w:val="00615026"/>
    <w:rsid w:val="00617D82"/>
    <w:rsid w:val="006421FB"/>
    <w:rsid w:val="00663848"/>
    <w:rsid w:val="006832A1"/>
    <w:rsid w:val="00686E78"/>
    <w:rsid w:val="006903F1"/>
    <w:rsid w:val="0069335B"/>
    <w:rsid w:val="006A2187"/>
    <w:rsid w:val="006A2768"/>
    <w:rsid w:val="006A73A3"/>
    <w:rsid w:val="006D1106"/>
    <w:rsid w:val="006E4B9F"/>
    <w:rsid w:val="006F5AE6"/>
    <w:rsid w:val="00702C30"/>
    <w:rsid w:val="00707063"/>
    <w:rsid w:val="00714D48"/>
    <w:rsid w:val="0073618C"/>
    <w:rsid w:val="0074270D"/>
    <w:rsid w:val="007509FE"/>
    <w:rsid w:val="00754B81"/>
    <w:rsid w:val="00755500"/>
    <w:rsid w:val="0077429E"/>
    <w:rsid w:val="00780CF1"/>
    <w:rsid w:val="00782747"/>
    <w:rsid w:val="00782767"/>
    <w:rsid w:val="007E4D7D"/>
    <w:rsid w:val="007E7456"/>
    <w:rsid w:val="00803C21"/>
    <w:rsid w:val="00805B3D"/>
    <w:rsid w:val="00807C43"/>
    <w:rsid w:val="008209E7"/>
    <w:rsid w:val="00821875"/>
    <w:rsid w:val="0082653C"/>
    <w:rsid w:val="00830F4E"/>
    <w:rsid w:val="0083342B"/>
    <w:rsid w:val="00834722"/>
    <w:rsid w:val="008447F0"/>
    <w:rsid w:val="00850AC7"/>
    <w:rsid w:val="00862953"/>
    <w:rsid w:val="00872628"/>
    <w:rsid w:val="00873913"/>
    <w:rsid w:val="0088076C"/>
    <w:rsid w:val="00886E76"/>
    <w:rsid w:val="00893C54"/>
    <w:rsid w:val="00893C68"/>
    <w:rsid w:val="00893D06"/>
    <w:rsid w:val="00895F4B"/>
    <w:rsid w:val="008B5505"/>
    <w:rsid w:val="008B7EA5"/>
    <w:rsid w:val="008C7C78"/>
    <w:rsid w:val="008E1866"/>
    <w:rsid w:val="008E23E1"/>
    <w:rsid w:val="008F0130"/>
    <w:rsid w:val="008F4269"/>
    <w:rsid w:val="00903314"/>
    <w:rsid w:val="0090666B"/>
    <w:rsid w:val="00912027"/>
    <w:rsid w:val="009235B5"/>
    <w:rsid w:val="009462C0"/>
    <w:rsid w:val="00962219"/>
    <w:rsid w:val="009666AB"/>
    <w:rsid w:val="00966C43"/>
    <w:rsid w:val="00974CAD"/>
    <w:rsid w:val="009758E3"/>
    <w:rsid w:val="00977B61"/>
    <w:rsid w:val="00977EC4"/>
    <w:rsid w:val="00983FA4"/>
    <w:rsid w:val="009921F3"/>
    <w:rsid w:val="009926A5"/>
    <w:rsid w:val="009A34A5"/>
    <w:rsid w:val="009B6E05"/>
    <w:rsid w:val="009D7125"/>
    <w:rsid w:val="009D7628"/>
    <w:rsid w:val="009E3A3A"/>
    <w:rsid w:val="009E6EAE"/>
    <w:rsid w:val="009F2399"/>
    <w:rsid w:val="00A07779"/>
    <w:rsid w:val="00A14154"/>
    <w:rsid w:val="00A14AD0"/>
    <w:rsid w:val="00A1690B"/>
    <w:rsid w:val="00A264A5"/>
    <w:rsid w:val="00A413CE"/>
    <w:rsid w:val="00A55735"/>
    <w:rsid w:val="00A57025"/>
    <w:rsid w:val="00A64D92"/>
    <w:rsid w:val="00A663A6"/>
    <w:rsid w:val="00A7079A"/>
    <w:rsid w:val="00A72DD0"/>
    <w:rsid w:val="00A811A0"/>
    <w:rsid w:val="00A83F17"/>
    <w:rsid w:val="00A87FB6"/>
    <w:rsid w:val="00A91455"/>
    <w:rsid w:val="00A93853"/>
    <w:rsid w:val="00AB54FA"/>
    <w:rsid w:val="00AC220F"/>
    <w:rsid w:val="00AC48FC"/>
    <w:rsid w:val="00AC778A"/>
    <w:rsid w:val="00AE1A42"/>
    <w:rsid w:val="00AF35A2"/>
    <w:rsid w:val="00B01AC2"/>
    <w:rsid w:val="00B04C4A"/>
    <w:rsid w:val="00B1378F"/>
    <w:rsid w:val="00B1421D"/>
    <w:rsid w:val="00B22B63"/>
    <w:rsid w:val="00B23CDE"/>
    <w:rsid w:val="00B27EEF"/>
    <w:rsid w:val="00B33F1A"/>
    <w:rsid w:val="00B34A7B"/>
    <w:rsid w:val="00B4238C"/>
    <w:rsid w:val="00B461D1"/>
    <w:rsid w:val="00B471F8"/>
    <w:rsid w:val="00B51A40"/>
    <w:rsid w:val="00B547E8"/>
    <w:rsid w:val="00B54A9B"/>
    <w:rsid w:val="00B56DEE"/>
    <w:rsid w:val="00B60A0B"/>
    <w:rsid w:val="00B80F16"/>
    <w:rsid w:val="00BA0350"/>
    <w:rsid w:val="00BC2D49"/>
    <w:rsid w:val="00BC3092"/>
    <w:rsid w:val="00BC5E39"/>
    <w:rsid w:val="00BC6A80"/>
    <w:rsid w:val="00BE6061"/>
    <w:rsid w:val="00BF5476"/>
    <w:rsid w:val="00BF7605"/>
    <w:rsid w:val="00C24D0C"/>
    <w:rsid w:val="00C26656"/>
    <w:rsid w:val="00C36D34"/>
    <w:rsid w:val="00C46FE0"/>
    <w:rsid w:val="00C5127C"/>
    <w:rsid w:val="00C63660"/>
    <w:rsid w:val="00C65688"/>
    <w:rsid w:val="00C71CC3"/>
    <w:rsid w:val="00C71D93"/>
    <w:rsid w:val="00C8010B"/>
    <w:rsid w:val="00C83EAA"/>
    <w:rsid w:val="00C927B8"/>
    <w:rsid w:val="00CB6326"/>
    <w:rsid w:val="00CC6187"/>
    <w:rsid w:val="00CD0448"/>
    <w:rsid w:val="00CD086A"/>
    <w:rsid w:val="00CD7E25"/>
    <w:rsid w:val="00CE1115"/>
    <w:rsid w:val="00CE2113"/>
    <w:rsid w:val="00CE4ED3"/>
    <w:rsid w:val="00CF21C3"/>
    <w:rsid w:val="00D01FF0"/>
    <w:rsid w:val="00D267C3"/>
    <w:rsid w:val="00D277A4"/>
    <w:rsid w:val="00D30948"/>
    <w:rsid w:val="00D32F69"/>
    <w:rsid w:val="00D37A1D"/>
    <w:rsid w:val="00D40211"/>
    <w:rsid w:val="00D51873"/>
    <w:rsid w:val="00D527E2"/>
    <w:rsid w:val="00D548AF"/>
    <w:rsid w:val="00D562BC"/>
    <w:rsid w:val="00D81955"/>
    <w:rsid w:val="00D8312D"/>
    <w:rsid w:val="00D87515"/>
    <w:rsid w:val="00DA5E2A"/>
    <w:rsid w:val="00DB20FC"/>
    <w:rsid w:val="00DB6C60"/>
    <w:rsid w:val="00DD006E"/>
    <w:rsid w:val="00DD1EC8"/>
    <w:rsid w:val="00DD23FD"/>
    <w:rsid w:val="00DD3E13"/>
    <w:rsid w:val="00DE00D7"/>
    <w:rsid w:val="00DE2A0A"/>
    <w:rsid w:val="00DE7179"/>
    <w:rsid w:val="00DF24E7"/>
    <w:rsid w:val="00DF38F2"/>
    <w:rsid w:val="00DF763F"/>
    <w:rsid w:val="00DF7F76"/>
    <w:rsid w:val="00E02F29"/>
    <w:rsid w:val="00E03833"/>
    <w:rsid w:val="00E10754"/>
    <w:rsid w:val="00E11D9C"/>
    <w:rsid w:val="00E3046C"/>
    <w:rsid w:val="00E34474"/>
    <w:rsid w:val="00E362AB"/>
    <w:rsid w:val="00E4281C"/>
    <w:rsid w:val="00E50956"/>
    <w:rsid w:val="00E55761"/>
    <w:rsid w:val="00E5659C"/>
    <w:rsid w:val="00E60B96"/>
    <w:rsid w:val="00E642CD"/>
    <w:rsid w:val="00E64303"/>
    <w:rsid w:val="00E67463"/>
    <w:rsid w:val="00E8364C"/>
    <w:rsid w:val="00E85087"/>
    <w:rsid w:val="00E96343"/>
    <w:rsid w:val="00E97A8E"/>
    <w:rsid w:val="00EA25FB"/>
    <w:rsid w:val="00EA2CDD"/>
    <w:rsid w:val="00EA7CDF"/>
    <w:rsid w:val="00EB5028"/>
    <w:rsid w:val="00EC2983"/>
    <w:rsid w:val="00EC55E2"/>
    <w:rsid w:val="00EC58BB"/>
    <w:rsid w:val="00ED33CB"/>
    <w:rsid w:val="00ED46EA"/>
    <w:rsid w:val="00ED665B"/>
    <w:rsid w:val="00ED7CCE"/>
    <w:rsid w:val="00EE1D62"/>
    <w:rsid w:val="00EE6CA5"/>
    <w:rsid w:val="00EF0901"/>
    <w:rsid w:val="00EF0E3D"/>
    <w:rsid w:val="00EF248E"/>
    <w:rsid w:val="00EF4BD0"/>
    <w:rsid w:val="00F005D7"/>
    <w:rsid w:val="00F02A49"/>
    <w:rsid w:val="00F042FA"/>
    <w:rsid w:val="00F05535"/>
    <w:rsid w:val="00F06C68"/>
    <w:rsid w:val="00F43A22"/>
    <w:rsid w:val="00F50811"/>
    <w:rsid w:val="00F513A4"/>
    <w:rsid w:val="00F55536"/>
    <w:rsid w:val="00F571A1"/>
    <w:rsid w:val="00F61017"/>
    <w:rsid w:val="00F66A6B"/>
    <w:rsid w:val="00F8017B"/>
    <w:rsid w:val="00F802DD"/>
    <w:rsid w:val="00F84771"/>
    <w:rsid w:val="00F85C04"/>
    <w:rsid w:val="00F8753A"/>
    <w:rsid w:val="00F91850"/>
    <w:rsid w:val="00F91BB7"/>
    <w:rsid w:val="00F96272"/>
    <w:rsid w:val="00FA081E"/>
    <w:rsid w:val="00FA382B"/>
    <w:rsid w:val="00FB557B"/>
    <w:rsid w:val="00FB7E1D"/>
    <w:rsid w:val="00FC0845"/>
    <w:rsid w:val="00FC5AE3"/>
    <w:rsid w:val="00FD2CCC"/>
    <w:rsid w:val="00FD4297"/>
    <w:rsid w:val="00FE1A61"/>
    <w:rsid w:val="00FE77FD"/>
    <w:rsid w:val="00FF30DF"/>
    <w:rsid w:val="00FF4080"/>
    <w:rsid w:val="00FF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6F1E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E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E76"/>
  </w:style>
  <w:style w:type="paragraph" w:styleId="a8">
    <w:name w:val="footer"/>
    <w:basedOn w:val="a"/>
    <w:link w:val="a9"/>
    <w:uiPriority w:val="99"/>
    <w:unhideWhenUsed/>
    <w:rsid w:val="00886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E76"/>
  </w:style>
  <w:style w:type="paragraph" w:styleId="aa">
    <w:name w:val="List Paragraph"/>
    <w:basedOn w:val="a"/>
    <w:uiPriority w:val="34"/>
    <w:qFormat/>
    <w:rsid w:val="00A413C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62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627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6272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627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6272"/>
    <w:rPr>
      <w:b/>
      <w:bCs/>
    </w:rPr>
  </w:style>
  <w:style w:type="table" w:customStyle="1" w:styleId="1">
    <w:name w:val="表 (格子)1"/>
    <w:basedOn w:val="a1"/>
    <w:next w:val="a3"/>
    <w:uiPriority w:val="39"/>
    <w:rsid w:val="00266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19051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62F76-1753-49DF-9BE8-88080B1E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2018-03-07T08:02:00Z</dcterms:created>
  <dcterms:modified xsi:type="dcterms:W3CDTF">2018-03-07T08:02:00Z</dcterms:modified>
</cp:coreProperties>
</file>