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648" w:rsidRPr="004E16ED" w:rsidRDefault="00A72648">
      <w:pPr>
        <w:spacing w:line="384" w:lineRule="exact"/>
        <w:rPr>
          <w:rFonts w:ascii="ＭＳ ゴシック" w:eastAsia="ＭＳ ゴシック" w:hAnsi="ＭＳ ゴシック" w:hint="default"/>
          <w:color w:val="auto"/>
          <w:sz w:val="26"/>
          <w:szCs w:val="26"/>
          <w:u w:val="single"/>
        </w:rPr>
      </w:pPr>
      <w:r w:rsidRPr="004E16ED">
        <w:rPr>
          <w:rFonts w:ascii="ＭＳ ゴシック" w:eastAsia="ＭＳ ゴシック" w:hAnsi="ＭＳ ゴシック"/>
          <w:sz w:val="26"/>
          <w:szCs w:val="26"/>
          <w:u w:val="single"/>
        </w:rPr>
        <w:t>研</w:t>
      </w:r>
      <w:r w:rsidRPr="004E16ED">
        <w:rPr>
          <w:rFonts w:ascii="ＭＳ ゴシック" w:eastAsia="ＭＳ ゴシック" w:hAnsi="ＭＳ ゴシック"/>
          <w:color w:val="auto"/>
          <w:sz w:val="26"/>
          <w:szCs w:val="26"/>
          <w:u w:val="single"/>
        </w:rPr>
        <w:t>修プラン</w:t>
      </w:r>
      <w:r w:rsidR="004E16ED" w:rsidRPr="004E16ED">
        <w:rPr>
          <w:rFonts w:ascii="ＭＳ ゴシック" w:eastAsia="ＭＳ ゴシック" w:hAnsi="ＭＳ ゴシック"/>
          <w:color w:val="auto"/>
          <w:sz w:val="26"/>
          <w:szCs w:val="26"/>
          <w:u w:val="single"/>
        </w:rPr>
        <w:t>Ｂ２０</w:t>
      </w:r>
    </w:p>
    <w:p w:rsidR="004E16ED" w:rsidRPr="004E16ED" w:rsidRDefault="004E16ED" w:rsidP="004E16ED">
      <w:pPr>
        <w:spacing w:line="384" w:lineRule="exact"/>
        <w:jc w:val="center"/>
        <w:rPr>
          <w:rFonts w:ascii="ＭＳ ゴシック" w:eastAsia="ＭＳ ゴシック" w:hAnsi="ＭＳ ゴシック" w:hint="default"/>
          <w:color w:val="auto"/>
          <w:sz w:val="36"/>
          <w:szCs w:val="36"/>
        </w:rPr>
      </w:pPr>
      <w:r w:rsidRPr="004E16ED">
        <w:rPr>
          <w:rFonts w:ascii="ＭＳ ゴシック" w:eastAsia="ＭＳ ゴシック" w:hAnsi="ＭＳ ゴシック"/>
          <w:color w:val="auto"/>
          <w:sz w:val="36"/>
          <w:szCs w:val="36"/>
        </w:rPr>
        <w:t>授業改善の課題の解決に向けてアイデアを出し合う</w:t>
      </w:r>
    </w:p>
    <w:p w:rsidR="004E16ED" w:rsidRDefault="004E16ED">
      <w:pPr>
        <w:spacing w:line="384" w:lineRule="exact"/>
        <w:rPr>
          <w:rFonts w:ascii="ＭＳ ゴシック" w:eastAsia="ＭＳ ゴシック" w:hAnsi="ＭＳ ゴシック" w:hint="default"/>
          <w:color w:val="auto"/>
          <w:sz w:val="32"/>
        </w:rPr>
      </w:pPr>
    </w:p>
    <w:p w:rsidR="004E16ED" w:rsidRDefault="004E16ED"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p>
    <w:p w:rsidR="004E16ED" w:rsidRDefault="004E16ED"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r w:rsidRPr="004E16ED">
        <w:rPr>
          <w:rFonts w:ascii="ＭＳ ゴシック" w:eastAsia="ＭＳ ゴシック" w:hAnsi="ＭＳ ゴシック"/>
          <w:color w:val="auto"/>
        </w:rPr>
        <w:t>■目　的</w:t>
      </w:r>
      <w:r>
        <w:rPr>
          <w:rFonts w:ascii="ＭＳ 明朝" w:eastAsia="ＭＳ 明朝" w:hAnsi="ＭＳ 明朝"/>
          <w:color w:val="auto"/>
        </w:rPr>
        <w:t xml:space="preserve">　</w:t>
      </w:r>
      <w:r>
        <w:rPr>
          <w:rFonts w:ascii="ＭＳ 明朝" w:eastAsia="ＭＳ 明朝" w:hAnsi="ＭＳ 明朝" w:hint="default"/>
          <w:color w:val="auto"/>
        </w:rPr>
        <w:t xml:space="preserve">　</w:t>
      </w:r>
      <w:r w:rsidRPr="00A171FA">
        <w:rPr>
          <w:rFonts w:ascii="ＭＳ 明朝" w:eastAsia="ＭＳ 明朝" w:hAnsi="ＭＳ 明朝" w:hint="default"/>
          <w:color w:val="auto"/>
        </w:rPr>
        <w:t>主体的・対話的で深い学びの実現を目指した授業改善の実践から見えてきた「課題」の</w:t>
      </w:r>
    </w:p>
    <w:p w:rsidR="004E16ED" w:rsidRDefault="004E16ED" w:rsidP="004E16ED">
      <w:pPr>
        <w:pBdr>
          <w:top w:val="single" w:sz="4" w:space="1" w:color="auto"/>
          <w:left w:val="single" w:sz="4" w:space="4" w:color="auto"/>
          <w:bottom w:val="single" w:sz="4" w:space="1" w:color="auto"/>
          <w:right w:val="single" w:sz="4" w:space="4" w:color="auto"/>
        </w:pBdr>
        <w:spacing w:line="285" w:lineRule="exact"/>
        <w:ind w:firstLineChars="500" w:firstLine="1109"/>
        <w:rPr>
          <w:rFonts w:ascii="ＭＳ 明朝" w:eastAsia="ＭＳ 明朝" w:hAnsi="ＭＳ 明朝" w:hint="default"/>
          <w:color w:val="auto"/>
        </w:rPr>
      </w:pPr>
      <w:r w:rsidRPr="00A171FA">
        <w:rPr>
          <w:rFonts w:ascii="ＭＳ 明朝" w:eastAsia="ＭＳ 明朝" w:hAnsi="ＭＳ 明朝" w:hint="default"/>
          <w:color w:val="auto"/>
        </w:rPr>
        <w:t>解決に向けてアイデアを出し合う研修会です。</w:t>
      </w:r>
    </w:p>
    <w:p w:rsidR="004E16ED" w:rsidRDefault="004E16ED"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p>
    <w:p w:rsidR="004E16ED" w:rsidRDefault="004E16ED"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r w:rsidRPr="004E16ED">
        <w:rPr>
          <w:rFonts w:ascii="ＭＳ ゴシック" w:eastAsia="ＭＳ ゴシック" w:hAnsi="ＭＳ ゴシック"/>
          <w:color w:val="auto"/>
        </w:rPr>
        <w:t>■対　象</w:t>
      </w:r>
      <w:r>
        <w:rPr>
          <w:rFonts w:ascii="ＭＳ 明朝" w:eastAsia="ＭＳ 明朝" w:hAnsi="ＭＳ 明朝"/>
          <w:color w:val="auto"/>
        </w:rPr>
        <w:t xml:space="preserve">　</w:t>
      </w:r>
      <w:r>
        <w:rPr>
          <w:rFonts w:ascii="ＭＳ 明朝" w:eastAsia="ＭＳ 明朝" w:hAnsi="ＭＳ 明朝" w:hint="default"/>
          <w:color w:val="auto"/>
        </w:rPr>
        <w:t xml:space="preserve">　</w:t>
      </w:r>
      <w:r w:rsidRPr="00A171FA">
        <w:rPr>
          <w:rFonts w:ascii="ＭＳ 明朝" w:eastAsia="ＭＳ 明朝" w:hAnsi="ＭＳ 明朝"/>
          <w:color w:val="auto"/>
        </w:rPr>
        <w:t>校内（グループ）</w:t>
      </w:r>
    </w:p>
    <w:p w:rsidR="004E16ED" w:rsidRDefault="004E16ED"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p>
    <w:p w:rsidR="004E16ED" w:rsidRDefault="004E16ED"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r w:rsidRPr="004E16ED">
        <w:rPr>
          <w:rFonts w:ascii="ＭＳ ゴシック" w:eastAsia="ＭＳ ゴシック" w:hAnsi="ＭＳ ゴシック"/>
          <w:color w:val="auto"/>
        </w:rPr>
        <w:t>■</w:t>
      </w:r>
      <w:r w:rsidRPr="004E16ED">
        <w:rPr>
          <w:rFonts w:ascii="ＭＳ ゴシック" w:eastAsia="ＭＳ ゴシック" w:hAnsi="ＭＳ ゴシック" w:hint="default"/>
          <w:color w:val="auto"/>
        </w:rPr>
        <w:t>時</w:t>
      </w:r>
      <w:r w:rsidRPr="004E16ED">
        <w:rPr>
          <w:rFonts w:ascii="ＭＳ ゴシック" w:eastAsia="ＭＳ ゴシック" w:hAnsi="ＭＳ ゴシック"/>
          <w:color w:val="auto"/>
        </w:rPr>
        <w:t xml:space="preserve">　</w:t>
      </w:r>
      <w:r w:rsidRPr="004E16ED">
        <w:rPr>
          <w:rFonts w:ascii="ＭＳ ゴシック" w:eastAsia="ＭＳ ゴシック" w:hAnsi="ＭＳ ゴシック" w:hint="default"/>
          <w:color w:val="auto"/>
        </w:rPr>
        <w:t>間</w:t>
      </w:r>
      <w:r>
        <w:rPr>
          <w:rFonts w:ascii="ＭＳ 明朝" w:eastAsia="ＭＳ 明朝" w:hAnsi="ＭＳ 明朝"/>
          <w:color w:val="auto"/>
        </w:rPr>
        <w:t xml:space="preserve">　</w:t>
      </w:r>
      <w:r>
        <w:rPr>
          <w:rFonts w:ascii="ＭＳ 明朝" w:eastAsia="ＭＳ 明朝" w:hAnsi="ＭＳ 明朝" w:hint="default"/>
          <w:color w:val="auto"/>
        </w:rPr>
        <w:t xml:space="preserve">　４０分</w:t>
      </w:r>
    </w:p>
    <w:p w:rsidR="004E16ED" w:rsidRDefault="004E16ED"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p>
    <w:p w:rsidR="004E16ED" w:rsidRDefault="00A72648"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r w:rsidRPr="00A171FA">
        <w:rPr>
          <w:rFonts w:ascii="ＭＳ 明朝" w:eastAsia="ＭＳ 明朝" w:hAnsi="ＭＳ 明朝"/>
          <w:color w:val="auto"/>
        </w:rPr>
        <w:t>■</w:t>
      </w:r>
      <w:r w:rsidRPr="00A171FA">
        <w:rPr>
          <w:rFonts w:ascii="ＭＳ ゴシック" w:eastAsia="ＭＳ ゴシック" w:hAnsi="ＭＳ ゴシック"/>
          <w:color w:val="auto"/>
        </w:rPr>
        <w:t>形　態</w:t>
      </w:r>
      <w:r w:rsidR="00335D84" w:rsidRPr="00A171FA">
        <w:rPr>
          <w:rFonts w:ascii="ＭＳ 明朝" w:eastAsia="ＭＳ 明朝" w:hAnsi="ＭＳ 明朝"/>
          <w:color w:val="auto"/>
        </w:rPr>
        <w:t xml:space="preserve">　　グループ→個人</w:t>
      </w:r>
    </w:p>
    <w:p w:rsidR="004E16ED" w:rsidRDefault="000C3E62" w:rsidP="004E16ED">
      <w:pPr>
        <w:pBdr>
          <w:top w:val="single" w:sz="4" w:space="1" w:color="auto"/>
          <w:left w:val="single" w:sz="4" w:space="4" w:color="auto"/>
          <w:bottom w:val="single" w:sz="4" w:space="1" w:color="auto"/>
          <w:right w:val="single" w:sz="4" w:space="4" w:color="auto"/>
        </w:pBdr>
        <w:spacing w:line="285" w:lineRule="exact"/>
        <w:ind w:firstLineChars="700" w:firstLine="1553"/>
        <w:rPr>
          <w:rFonts w:ascii="ＭＳ 明朝" w:eastAsia="ＭＳ 明朝" w:hAnsi="ＭＳ 明朝" w:hint="default"/>
          <w:color w:val="auto"/>
        </w:rPr>
      </w:pPr>
      <w:r w:rsidRPr="00A171FA">
        <w:rPr>
          <w:rFonts w:ascii="ＭＳ 明朝" w:eastAsia="ＭＳ 明朝" w:hAnsi="ＭＳ 明朝"/>
          <w:color w:val="auto"/>
        </w:rPr>
        <w:t>※グループの分け方：</w:t>
      </w:r>
      <w:r w:rsidRPr="00A171FA">
        <w:rPr>
          <w:rFonts w:ascii="ＭＳ 明朝" w:eastAsia="ＭＳ 明朝" w:hAnsi="ＭＳ 明朝" w:hint="default"/>
          <w:color w:val="auto"/>
        </w:rPr>
        <w:t>６</w:t>
      </w:r>
      <w:r w:rsidR="00E92F10" w:rsidRPr="00A171FA">
        <w:rPr>
          <w:rFonts w:ascii="ＭＳ 明朝" w:eastAsia="ＭＳ 明朝" w:hAnsi="ＭＳ 明朝"/>
          <w:color w:val="auto"/>
        </w:rPr>
        <w:t>人</w:t>
      </w:r>
      <w:r w:rsidR="00A72648" w:rsidRPr="00A171FA">
        <w:rPr>
          <w:rFonts w:ascii="ＭＳ 明朝" w:eastAsia="ＭＳ 明朝" w:hAnsi="ＭＳ 明朝"/>
          <w:color w:val="auto"/>
        </w:rPr>
        <w:t>程度のグループ編成</w:t>
      </w:r>
    </w:p>
    <w:p w:rsidR="008001FC" w:rsidRDefault="00335D84" w:rsidP="004E16ED">
      <w:pPr>
        <w:pBdr>
          <w:top w:val="single" w:sz="4" w:space="1" w:color="auto"/>
          <w:left w:val="single" w:sz="4" w:space="4" w:color="auto"/>
          <w:bottom w:val="single" w:sz="4" w:space="1" w:color="auto"/>
          <w:right w:val="single" w:sz="4" w:space="4" w:color="auto"/>
        </w:pBdr>
        <w:spacing w:line="285" w:lineRule="exact"/>
        <w:ind w:firstLineChars="800" w:firstLine="1775"/>
        <w:rPr>
          <w:rFonts w:ascii="ＭＳ 明朝" w:eastAsia="ＭＳ 明朝" w:hAnsi="ＭＳ 明朝" w:hint="default"/>
          <w:color w:val="auto"/>
        </w:rPr>
      </w:pPr>
      <w:r w:rsidRPr="00A171FA">
        <w:rPr>
          <w:rFonts w:ascii="ＭＳ 明朝" w:eastAsia="ＭＳ 明朝" w:hAnsi="ＭＳ 明朝"/>
          <w:color w:val="auto"/>
        </w:rPr>
        <w:t>（例）</w:t>
      </w:r>
      <w:r w:rsidR="00A72648" w:rsidRPr="00A171FA">
        <w:rPr>
          <w:rFonts w:ascii="ＭＳ 明朝" w:eastAsia="ＭＳ 明朝" w:hAnsi="ＭＳ 明朝"/>
          <w:color w:val="auto"/>
        </w:rPr>
        <w:t>教科・学年を混在させて編成</w:t>
      </w:r>
      <w:r w:rsidR="004E16ED">
        <w:rPr>
          <w:rFonts w:ascii="ＭＳ 明朝" w:eastAsia="ＭＳ 明朝" w:hAnsi="ＭＳ 明朝"/>
          <w:color w:val="auto"/>
        </w:rPr>
        <w:t xml:space="preserve">　</w:t>
      </w:r>
    </w:p>
    <w:p w:rsidR="00E92F10" w:rsidRPr="00A171FA" w:rsidRDefault="00E92F10" w:rsidP="008001FC">
      <w:pPr>
        <w:pBdr>
          <w:top w:val="single" w:sz="4" w:space="1" w:color="auto"/>
          <w:left w:val="single" w:sz="4" w:space="4" w:color="auto"/>
          <w:bottom w:val="single" w:sz="4" w:space="1" w:color="auto"/>
          <w:right w:val="single" w:sz="4" w:space="4" w:color="auto"/>
        </w:pBdr>
        <w:spacing w:line="285" w:lineRule="exact"/>
        <w:ind w:firstLineChars="600" w:firstLine="1331"/>
        <w:rPr>
          <w:rFonts w:hint="default"/>
          <w:color w:val="auto"/>
        </w:rPr>
      </w:pPr>
      <w:r w:rsidRPr="00A171FA">
        <w:rPr>
          <w:rFonts w:ascii="ＭＳ 明朝" w:eastAsia="ＭＳ 明朝" w:hAnsi="ＭＳ 明朝"/>
          <w:color w:val="auto"/>
        </w:rPr>
        <w:t>円形やロ</w:t>
      </w:r>
      <w:r w:rsidRPr="00A171FA">
        <w:rPr>
          <w:rFonts w:ascii="ＭＳ 明朝" w:eastAsia="ＭＳ 明朝" w:hAnsi="ＭＳ 明朝" w:hint="default"/>
          <w:color w:val="auto"/>
        </w:rPr>
        <w:t>の</w:t>
      </w:r>
      <w:r w:rsidRPr="00A171FA">
        <w:rPr>
          <w:rFonts w:ascii="ＭＳ 明朝" w:eastAsia="ＭＳ 明朝" w:hAnsi="ＭＳ 明朝"/>
          <w:color w:val="auto"/>
        </w:rPr>
        <w:t>字に</w:t>
      </w:r>
      <w:r w:rsidRPr="00A171FA">
        <w:rPr>
          <w:rFonts w:ascii="ＭＳ 明朝" w:eastAsia="ＭＳ 明朝" w:hAnsi="ＭＳ 明朝" w:hint="default"/>
          <w:color w:val="auto"/>
        </w:rPr>
        <w:t>机を設定する</w:t>
      </w:r>
    </w:p>
    <w:p w:rsidR="00A72648" w:rsidRPr="00A171FA" w:rsidRDefault="00A72648" w:rsidP="004E16ED">
      <w:pPr>
        <w:pBdr>
          <w:top w:val="single" w:sz="4" w:space="1" w:color="auto"/>
          <w:left w:val="single" w:sz="4" w:space="4" w:color="auto"/>
          <w:bottom w:val="single" w:sz="4" w:space="1" w:color="auto"/>
          <w:right w:val="single" w:sz="4" w:space="4" w:color="auto"/>
        </w:pBdr>
        <w:spacing w:line="285" w:lineRule="exact"/>
        <w:rPr>
          <w:rFonts w:hint="default"/>
          <w:color w:val="auto"/>
        </w:rPr>
      </w:pPr>
    </w:p>
    <w:p w:rsidR="00DB2161" w:rsidRPr="00A171FA" w:rsidRDefault="00A72648" w:rsidP="004E16ED">
      <w:pPr>
        <w:pBdr>
          <w:top w:val="single" w:sz="4" w:space="1" w:color="auto"/>
          <w:left w:val="single" w:sz="4" w:space="4" w:color="auto"/>
          <w:bottom w:val="single" w:sz="4" w:space="1" w:color="auto"/>
          <w:right w:val="single" w:sz="4" w:space="4" w:color="auto"/>
        </w:pBdr>
        <w:spacing w:line="285" w:lineRule="exact"/>
        <w:rPr>
          <w:rFonts w:ascii="ＭＳ 明朝" w:eastAsia="ＭＳ 明朝" w:hAnsi="ＭＳ 明朝" w:hint="default"/>
          <w:color w:val="auto"/>
        </w:rPr>
      </w:pPr>
      <w:r w:rsidRPr="00A171FA">
        <w:rPr>
          <w:rFonts w:ascii="ＭＳ 明朝" w:eastAsia="ＭＳ 明朝" w:hAnsi="ＭＳ 明朝"/>
          <w:color w:val="auto"/>
        </w:rPr>
        <w:t>■</w:t>
      </w:r>
      <w:r w:rsidRPr="00A171FA">
        <w:rPr>
          <w:rFonts w:ascii="ＭＳ ゴシック" w:eastAsia="ＭＳ ゴシック" w:hAnsi="ＭＳ ゴシック"/>
          <w:color w:val="auto"/>
        </w:rPr>
        <w:t>準備物</w:t>
      </w:r>
      <w:r w:rsidR="000C3E62" w:rsidRPr="00A171FA">
        <w:rPr>
          <w:rFonts w:ascii="ＭＳ 明朝" w:eastAsia="ＭＳ 明朝" w:hAnsi="ＭＳ 明朝"/>
          <w:color w:val="auto"/>
        </w:rPr>
        <w:t xml:space="preserve">　</w:t>
      </w:r>
      <w:r w:rsidR="00DB2161" w:rsidRPr="00A171FA">
        <w:rPr>
          <w:rFonts w:ascii="ＭＳ 明朝" w:eastAsia="ＭＳ 明朝" w:hAnsi="ＭＳ 明朝"/>
          <w:color w:val="auto"/>
        </w:rPr>
        <w:t xml:space="preserve">　</w:t>
      </w:r>
      <w:r w:rsidR="00DB2161" w:rsidRPr="00A171FA">
        <w:rPr>
          <w:rFonts w:ascii="ＭＳ 明朝" w:eastAsia="ＭＳ 明朝" w:hAnsi="ＭＳ 明朝" w:hint="default"/>
          <w:color w:val="auto"/>
        </w:rPr>
        <w:t>□ワークシート（人数分）</w:t>
      </w:r>
    </w:p>
    <w:p w:rsidR="00A72648" w:rsidRDefault="000C3E62" w:rsidP="004E16ED">
      <w:pPr>
        <w:pBdr>
          <w:top w:val="single" w:sz="4" w:space="1" w:color="auto"/>
          <w:left w:val="single" w:sz="4" w:space="4" w:color="auto"/>
          <w:bottom w:val="single" w:sz="4" w:space="1" w:color="auto"/>
          <w:right w:val="single" w:sz="4" w:space="4" w:color="auto"/>
        </w:pBdr>
        <w:spacing w:line="285" w:lineRule="exact"/>
        <w:ind w:firstLineChars="500" w:firstLine="1109"/>
        <w:rPr>
          <w:rFonts w:ascii="ＭＳ 明朝" w:eastAsia="ＭＳ 明朝" w:hAnsi="ＭＳ 明朝" w:hint="default"/>
          <w:color w:val="auto"/>
        </w:rPr>
      </w:pPr>
      <w:r w:rsidRPr="00A171FA">
        <w:rPr>
          <w:rFonts w:ascii="ＭＳ 明朝" w:eastAsia="ＭＳ 明朝" w:hAnsi="ＭＳ 明朝"/>
          <w:color w:val="auto"/>
        </w:rPr>
        <w:t xml:space="preserve">　</w:t>
      </w:r>
      <w:r w:rsidR="00DB2161" w:rsidRPr="00A171FA">
        <w:rPr>
          <w:rFonts w:ascii="ＭＳ 明朝" w:eastAsia="ＭＳ 明朝" w:hAnsi="ＭＳ 明朝"/>
          <w:color w:val="auto"/>
        </w:rPr>
        <w:t>□パッと</w:t>
      </w:r>
      <w:r w:rsidR="00DB2161" w:rsidRPr="00A171FA">
        <w:rPr>
          <w:rFonts w:ascii="ＭＳ 明朝" w:eastAsia="ＭＳ 明朝" w:hAnsi="ＭＳ 明朝" w:hint="default"/>
          <w:color w:val="auto"/>
        </w:rPr>
        <w:t>リフレクションシート</w:t>
      </w:r>
      <w:r w:rsidR="00A72648" w:rsidRPr="00A171FA">
        <w:rPr>
          <w:rFonts w:ascii="ＭＳ 明朝" w:eastAsia="ＭＳ 明朝" w:hAnsi="ＭＳ 明朝"/>
          <w:color w:val="auto"/>
        </w:rPr>
        <w:t>（人数分）</w:t>
      </w:r>
    </w:p>
    <w:p w:rsidR="004E16ED" w:rsidRPr="00A171FA" w:rsidRDefault="004E16ED" w:rsidP="004E16ED">
      <w:pPr>
        <w:pBdr>
          <w:top w:val="single" w:sz="4" w:space="1" w:color="auto"/>
          <w:left w:val="single" w:sz="4" w:space="4" w:color="auto"/>
          <w:bottom w:val="single" w:sz="4" w:space="1" w:color="auto"/>
          <w:right w:val="single" w:sz="4" w:space="4" w:color="auto"/>
        </w:pBdr>
        <w:spacing w:line="285" w:lineRule="exact"/>
        <w:ind w:firstLineChars="500" w:firstLine="1109"/>
        <w:rPr>
          <w:rFonts w:ascii="ＭＳ 明朝" w:eastAsia="ＭＳ 明朝" w:hAnsi="ＭＳ 明朝" w:hint="default"/>
          <w:color w:val="auto"/>
        </w:rPr>
      </w:pPr>
    </w:p>
    <w:p w:rsidR="00A72648" w:rsidRDefault="00A72648" w:rsidP="00335D84">
      <w:pPr>
        <w:spacing w:line="285" w:lineRule="exact"/>
        <w:ind w:left="1331"/>
        <w:rPr>
          <w:rFonts w:hint="default"/>
          <w:color w:val="auto"/>
        </w:rPr>
      </w:pPr>
    </w:p>
    <w:p w:rsidR="004E16ED" w:rsidRPr="00A171FA" w:rsidRDefault="004E16ED" w:rsidP="00335D84">
      <w:pPr>
        <w:spacing w:line="285" w:lineRule="exact"/>
        <w:ind w:left="1331"/>
        <w:rPr>
          <w:rFonts w:hint="default"/>
          <w:color w:val="auto"/>
        </w:rPr>
      </w:pPr>
    </w:p>
    <w:p w:rsidR="00A72648" w:rsidRPr="00A171FA" w:rsidRDefault="00A72648" w:rsidP="00335D84">
      <w:pPr>
        <w:spacing w:line="345" w:lineRule="exact"/>
        <w:rPr>
          <w:rFonts w:hint="default"/>
          <w:color w:val="auto"/>
        </w:rPr>
      </w:pPr>
      <w:r w:rsidRPr="00A171FA">
        <w:rPr>
          <w:rFonts w:ascii="ＭＳ ゴシック" w:eastAsia="ＭＳ ゴシック" w:hAnsi="ＭＳ ゴシック"/>
          <w:b/>
          <w:color w:val="auto"/>
          <w:sz w:val="28"/>
        </w:rPr>
        <w:t>●</w:t>
      </w:r>
      <w:r w:rsidR="00335D84" w:rsidRPr="00A171FA">
        <w:rPr>
          <w:rFonts w:ascii="ＭＳ ゴシック" w:eastAsia="ＭＳ ゴシック" w:hAnsi="ＭＳ ゴシック"/>
          <w:color w:val="auto"/>
          <w:sz w:val="28"/>
        </w:rPr>
        <w:t>研修前</w:t>
      </w:r>
    </w:p>
    <w:p w:rsidR="006853A1" w:rsidRPr="00A171FA" w:rsidRDefault="00A72648">
      <w:pPr>
        <w:spacing w:line="285" w:lineRule="exact"/>
        <w:rPr>
          <w:rFonts w:hint="default"/>
          <w:color w:val="auto"/>
        </w:rPr>
      </w:pPr>
      <w:r w:rsidRPr="00A171FA">
        <w:rPr>
          <w:rFonts w:ascii="ＭＳ 明朝" w:eastAsia="ＭＳ 明朝" w:hAnsi="ＭＳ 明朝"/>
          <w:color w:val="auto"/>
        </w:rPr>
        <w:t>○協議の際のグループをあらかじめ編成しておく。</w:t>
      </w:r>
    </w:p>
    <w:p w:rsidR="000C3E62" w:rsidRPr="00A171FA" w:rsidRDefault="002A2F27">
      <w:pPr>
        <w:spacing w:line="285" w:lineRule="exact"/>
        <w:rPr>
          <w:rFonts w:ascii="ＭＳ 明朝" w:eastAsia="ＭＳ 明朝" w:hAnsi="ＭＳ 明朝" w:hint="default"/>
          <w:color w:val="auto"/>
        </w:rPr>
      </w:pPr>
      <w:r w:rsidRPr="00A171FA">
        <w:rPr>
          <w:rFonts w:ascii="ＭＳ 明朝" w:eastAsia="ＭＳ 明朝" w:hAnsi="ＭＳ 明朝"/>
          <w:color w:val="auto"/>
        </w:rPr>
        <w:t>○</w:t>
      </w:r>
      <w:r w:rsidRPr="00A171FA">
        <w:rPr>
          <w:rFonts w:ascii="ＭＳ 明朝" w:eastAsia="ＭＳ 明朝" w:hAnsi="ＭＳ 明朝" w:hint="default"/>
          <w:color w:val="auto"/>
        </w:rPr>
        <w:t>課題については、</w:t>
      </w:r>
      <w:r w:rsidR="006853A1" w:rsidRPr="00A171FA">
        <w:rPr>
          <w:rFonts w:ascii="ＭＳ 明朝" w:eastAsia="ＭＳ 明朝" w:hAnsi="ＭＳ 明朝" w:hint="default"/>
          <w:color w:val="auto"/>
        </w:rPr>
        <w:t xml:space="preserve">研究主任等が提示する。　</w:t>
      </w:r>
    </w:p>
    <w:p w:rsidR="006853A1" w:rsidRPr="00A171FA" w:rsidRDefault="006853A1">
      <w:pPr>
        <w:spacing w:line="285" w:lineRule="exact"/>
        <w:rPr>
          <w:rFonts w:ascii="ＭＳ 明朝" w:eastAsia="ＭＳ 明朝" w:hAnsi="ＭＳ 明朝" w:hint="default"/>
          <w:color w:val="auto"/>
        </w:rPr>
      </w:pPr>
      <w:r w:rsidRPr="00A171FA">
        <w:rPr>
          <w:rFonts w:ascii="ＭＳ 明朝" w:eastAsia="ＭＳ 明朝" w:hAnsi="ＭＳ 明朝" w:hint="default"/>
          <w:color w:val="auto"/>
        </w:rPr>
        <w:t xml:space="preserve">　※</w:t>
      </w:r>
      <w:r w:rsidR="00561A54">
        <w:rPr>
          <w:rFonts w:ascii="ＭＳ 明朝" w:eastAsia="ＭＳ 明朝" w:hAnsi="ＭＳ 明朝" w:hint="default"/>
          <w:color w:val="auto"/>
        </w:rPr>
        <w:t>課題について共有する研修については、プラ</w:t>
      </w:r>
      <w:r w:rsidR="00561A54">
        <w:rPr>
          <w:rFonts w:ascii="ＭＳ 明朝" w:eastAsia="ＭＳ 明朝" w:hAnsi="ＭＳ 明朝"/>
          <w:color w:val="auto"/>
        </w:rPr>
        <w:t>ンB10</w:t>
      </w:r>
      <w:r w:rsidRPr="00A171FA">
        <w:rPr>
          <w:rFonts w:ascii="ＭＳ 明朝" w:eastAsia="ＭＳ 明朝" w:hAnsi="ＭＳ 明朝" w:hint="default"/>
          <w:color w:val="auto"/>
        </w:rPr>
        <w:t>を参照</w:t>
      </w:r>
    </w:p>
    <w:p w:rsidR="006853A1" w:rsidRPr="00A171FA" w:rsidRDefault="006853A1" w:rsidP="006853A1">
      <w:pPr>
        <w:spacing w:line="285" w:lineRule="exact"/>
        <w:rPr>
          <w:rFonts w:ascii="ＭＳ 明朝" w:eastAsia="ＭＳ 明朝" w:hAnsi="ＭＳ 明朝" w:hint="default"/>
          <w:color w:val="auto"/>
        </w:rPr>
      </w:pPr>
      <w:r w:rsidRPr="00A171FA">
        <w:rPr>
          <w:rFonts w:ascii="ＭＳ 明朝" w:eastAsia="ＭＳ 明朝" w:hAnsi="ＭＳ 明朝" w:hint="default"/>
          <w:color w:val="auto"/>
        </w:rPr>
        <w:t>○</w:t>
      </w:r>
      <w:r w:rsidRPr="00A171FA">
        <w:rPr>
          <w:rFonts w:ascii="ＭＳ 明朝" w:eastAsia="ＭＳ 明朝" w:hAnsi="ＭＳ 明朝"/>
          <w:color w:val="auto"/>
        </w:rPr>
        <w:t>研修中の</w:t>
      </w:r>
      <w:r w:rsidRPr="00A171FA">
        <w:rPr>
          <w:rFonts w:ascii="ＭＳ 明朝" w:eastAsia="ＭＳ 明朝" w:hAnsi="ＭＳ 明朝" w:hint="default"/>
          <w:color w:val="auto"/>
        </w:rPr>
        <w:t>ブレインライティングについて</w:t>
      </w:r>
      <w:r w:rsidRPr="00A171FA">
        <w:rPr>
          <w:rFonts w:ascii="ＭＳ 明朝" w:eastAsia="ＭＳ 明朝" w:hAnsi="ＭＳ 明朝"/>
          <w:color w:val="auto"/>
        </w:rPr>
        <w:t>は</w:t>
      </w:r>
      <w:r w:rsidR="00CC7BF1" w:rsidRPr="00A171FA">
        <w:rPr>
          <w:rFonts w:ascii="ＭＳ 明朝" w:eastAsia="ＭＳ 明朝" w:hAnsi="ＭＳ 明朝"/>
          <w:color w:val="auto"/>
        </w:rPr>
        <w:t>、</w:t>
      </w:r>
      <w:r w:rsidR="00CC7BF1" w:rsidRPr="00A171FA">
        <w:rPr>
          <w:rFonts w:ascii="ＭＳ 明朝" w:eastAsia="ＭＳ 明朝" w:hAnsi="ＭＳ 明朝" w:hint="default"/>
          <w:color w:val="auto"/>
        </w:rPr>
        <w:t>以下を参照している。</w:t>
      </w:r>
    </w:p>
    <w:p w:rsidR="006853A1" w:rsidRPr="00A171FA" w:rsidRDefault="006853A1" w:rsidP="006853A1">
      <w:pPr>
        <w:spacing w:line="285" w:lineRule="exact"/>
        <w:rPr>
          <w:rFonts w:ascii="ＭＳ 明朝" w:eastAsia="ＭＳ 明朝" w:hAnsi="ＭＳ 明朝" w:hint="default"/>
          <w:color w:val="auto"/>
        </w:rPr>
      </w:pPr>
      <w:r w:rsidRPr="00A171FA">
        <w:rPr>
          <w:rFonts w:ascii="ＭＳ 明朝" w:eastAsia="ＭＳ 明朝" w:hAnsi="ＭＳ 明朝" w:hint="default"/>
          <w:color w:val="auto"/>
        </w:rPr>
        <w:t xml:space="preserve">　教職員支援機構</w:t>
      </w:r>
      <w:r w:rsidRPr="00A171FA">
        <w:rPr>
          <w:rFonts w:ascii="ＭＳ 明朝" w:eastAsia="ＭＳ 明朝" w:hAnsi="ＭＳ 明朝"/>
          <w:color w:val="auto"/>
        </w:rPr>
        <w:t>『</w:t>
      </w:r>
      <w:r w:rsidRPr="00A171FA">
        <w:rPr>
          <w:rFonts w:ascii="ＭＳ 明朝" w:eastAsia="ＭＳ 明朝" w:hAnsi="ＭＳ 明朝" w:hint="default"/>
          <w:color w:val="auto"/>
        </w:rPr>
        <w:t>教職員研修の手引き2017</w:t>
      </w:r>
      <w:r w:rsidRPr="00A171FA">
        <w:rPr>
          <w:rFonts w:ascii="ＭＳ 明朝" w:eastAsia="ＭＳ 明朝" w:hAnsi="ＭＳ 明朝"/>
          <w:color w:val="auto"/>
        </w:rPr>
        <w:t>－</w:t>
      </w:r>
      <w:r w:rsidRPr="00A171FA">
        <w:rPr>
          <w:rFonts w:ascii="ＭＳ 明朝" w:eastAsia="ＭＳ 明朝" w:hAnsi="ＭＳ 明朝" w:hint="default"/>
          <w:color w:val="auto"/>
        </w:rPr>
        <w:t>効果的な運営のための知識・技術</w:t>
      </w:r>
      <w:r w:rsidRPr="00A171FA">
        <w:rPr>
          <w:rFonts w:ascii="ＭＳ 明朝" w:eastAsia="ＭＳ 明朝" w:hAnsi="ＭＳ 明朝"/>
          <w:color w:val="auto"/>
        </w:rPr>
        <w:t>－</w:t>
      </w:r>
      <w:r w:rsidRPr="00A171FA">
        <w:rPr>
          <w:rFonts w:ascii="ＭＳ 明朝" w:eastAsia="ＭＳ 明朝" w:hAnsi="ＭＳ 明朝" w:hint="default"/>
          <w:color w:val="auto"/>
        </w:rPr>
        <w:t>』</w:t>
      </w:r>
    </w:p>
    <w:p w:rsidR="006853A1" w:rsidRPr="00A171FA" w:rsidRDefault="006853A1" w:rsidP="006853A1">
      <w:pPr>
        <w:spacing w:line="285" w:lineRule="exact"/>
        <w:ind w:firstLineChars="100" w:firstLine="222"/>
        <w:rPr>
          <w:rFonts w:ascii="ＭＳ 明朝" w:eastAsia="ＭＳ 明朝" w:hAnsi="ＭＳ 明朝" w:hint="default"/>
          <w:color w:val="auto"/>
        </w:rPr>
      </w:pPr>
      <w:r w:rsidRPr="00A171FA">
        <w:rPr>
          <w:rFonts w:ascii="ＭＳ 明朝" w:eastAsia="ＭＳ 明朝" w:hAnsi="ＭＳ 明朝" w:hint="default"/>
          <w:color w:val="auto"/>
        </w:rPr>
        <w:t>http://www.nits.go.jp/materials/text/files/index_tebiki2017_001.pdf</w:t>
      </w:r>
    </w:p>
    <w:p w:rsidR="006853A1" w:rsidRPr="00A171FA" w:rsidRDefault="006853A1" w:rsidP="00CC7BF1">
      <w:pPr>
        <w:spacing w:line="285" w:lineRule="exact"/>
        <w:rPr>
          <w:rFonts w:ascii="ＭＳ 明朝" w:eastAsia="ＭＳ 明朝" w:hAnsi="ＭＳ 明朝" w:hint="default"/>
          <w:color w:val="auto"/>
        </w:rPr>
      </w:pPr>
      <w:r w:rsidRPr="00A171FA">
        <w:rPr>
          <w:rFonts w:ascii="ＭＳ 明朝" w:eastAsia="ＭＳ 明朝" w:hAnsi="ＭＳ 明朝"/>
          <w:color w:val="auto"/>
        </w:rPr>
        <w:t xml:space="preserve">　</w:t>
      </w:r>
      <w:r w:rsidR="00CC7BF1" w:rsidRPr="00A171FA">
        <w:rPr>
          <w:rFonts w:ascii="ＭＳ 明朝" w:eastAsia="ＭＳ 明朝" w:hAnsi="ＭＳ 明朝"/>
          <w:color w:val="auto"/>
        </w:rPr>
        <w:t>・</w:t>
      </w:r>
      <w:r w:rsidRPr="00A171FA">
        <w:rPr>
          <w:rFonts w:ascii="ＭＳ 明朝" w:eastAsia="ＭＳ 明朝" w:hAnsi="ＭＳ 明朝"/>
          <w:color w:val="auto"/>
        </w:rPr>
        <w:t>参考文献</w:t>
      </w:r>
      <w:r w:rsidRPr="00A171FA">
        <w:rPr>
          <w:rFonts w:ascii="ＭＳ 明朝" w:eastAsia="ＭＳ 明朝" w:hAnsi="ＭＳ 明朝" w:hint="default"/>
          <w:color w:val="auto"/>
        </w:rPr>
        <w:t>『</w:t>
      </w:r>
      <w:r w:rsidRPr="00A171FA">
        <w:rPr>
          <w:rFonts w:ascii="ＭＳ 明朝" w:eastAsia="ＭＳ 明朝" w:hAnsi="ＭＳ 明朝"/>
          <w:color w:val="auto"/>
        </w:rPr>
        <w:t>発想法</w:t>
      </w:r>
      <w:r w:rsidRPr="00A171FA">
        <w:rPr>
          <w:rFonts w:ascii="ＭＳ 明朝" w:eastAsia="ＭＳ 明朝" w:hAnsi="ＭＳ 明朝" w:hint="default"/>
          <w:color w:val="auto"/>
        </w:rPr>
        <w:t>入門』</w:t>
      </w:r>
      <w:r w:rsidR="00CC7BF1" w:rsidRPr="00A171FA">
        <w:rPr>
          <w:rFonts w:ascii="ＭＳ 明朝" w:eastAsia="ＭＳ 明朝" w:hAnsi="ＭＳ 明朝"/>
          <w:color w:val="auto"/>
        </w:rPr>
        <w:t xml:space="preserve">　</w:t>
      </w:r>
      <w:r w:rsidR="00CC7BF1" w:rsidRPr="00A171FA">
        <w:rPr>
          <w:rFonts w:ascii="ＭＳ 明朝" w:eastAsia="ＭＳ 明朝" w:hAnsi="ＭＳ 明朝" w:hint="default"/>
          <w:color w:val="auto"/>
        </w:rPr>
        <w:t xml:space="preserve">原野　匡　</w:t>
      </w:r>
      <w:r w:rsidRPr="00A171FA">
        <w:rPr>
          <w:rFonts w:ascii="ＭＳ 明朝" w:eastAsia="ＭＳ 明朝" w:hAnsi="ＭＳ 明朝" w:hint="default"/>
          <w:color w:val="auto"/>
        </w:rPr>
        <w:t>日本</w:t>
      </w:r>
      <w:r w:rsidRPr="00A171FA">
        <w:rPr>
          <w:rFonts w:ascii="ＭＳ 明朝" w:eastAsia="ＭＳ 明朝" w:hAnsi="ＭＳ 明朝"/>
          <w:color w:val="auto"/>
        </w:rPr>
        <w:t>経済</w:t>
      </w:r>
      <w:r w:rsidRPr="00A171FA">
        <w:rPr>
          <w:rFonts w:ascii="ＭＳ 明朝" w:eastAsia="ＭＳ 明朝" w:hAnsi="ＭＳ 明朝" w:hint="default"/>
          <w:color w:val="auto"/>
        </w:rPr>
        <w:t>新聞社</w:t>
      </w:r>
    </w:p>
    <w:p w:rsidR="00A72648" w:rsidRPr="00A171FA" w:rsidRDefault="00A72648">
      <w:pPr>
        <w:spacing w:line="285" w:lineRule="exact"/>
        <w:rPr>
          <w:rFonts w:ascii="ＭＳ 明朝" w:eastAsia="ＭＳ 明朝" w:hAnsi="ＭＳ 明朝" w:hint="default"/>
          <w:color w:val="auto"/>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bookmarkStart w:id="0" w:name="_GoBack"/>
      <w:bookmarkEnd w:id="0"/>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6D613E" w:rsidRPr="00A171FA" w:rsidRDefault="006D613E">
      <w:pPr>
        <w:spacing w:line="345" w:lineRule="exact"/>
        <w:rPr>
          <w:rFonts w:ascii="ＭＳ ゴシック" w:eastAsia="ＭＳ ゴシック" w:hAnsi="ＭＳ ゴシック" w:hint="default"/>
          <w:b/>
          <w:color w:val="auto"/>
          <w:sz w:val="28"/>
        </w:rPr>
      </w:pPr>
    </w:p>
    <w:p w:rsidR="00A72648" w:rsidRPr="00A171FA" w:rsidRDefault="00A72648">
      <w:pPr>
        <w:spacing w:line="345" w:lineRule="exact"/>
        <w:rPr>
          <w:rFonts w:hint="default"/>
          <w:color w:val="auto"/>
        </w:rPr>
      </w:pPr>
      <w:r w:rsidRPr="00A171FA">
        <w:rPr>
          <w:rFonts w:ascii="ＭＳ ゴシック" w:eastAsia="ＭＳ ゴシック" w:hAnsi="ＭＳ ゴシック"/>
          <w:b/>
          <w:color w:val="auto"/>
          <w:sz w:val="28"/>
        </w:rPr>
        <w:lastRenderedPageBreak/>
        <w:t>●</w:t>
      </w:r>
      <w:r w:rsidRPr="00A171FA">
        <w:rPr>
          <w:rFonts w:ascii="ＭＳ ゴシック" w:eastAsia="ＭＳ ゴシック" w:hAnsi="ＭＳ ゴシック"/>
          <w:color w:val="auto"/>
          <w:sz w:val="28"/>
        </w:rPr>
        <w:t>研修</w:t>
      </w:r>
    </w:p>
    <w:tbl>
      <w:tblPr>
        <w:tblW w:w="10239" w:type="dxa"/>
        <w:tblInd w:w="104" w:type="dxa"/>
        <w:tblLayout w:type="fixed"/>
        <w:tblCellMar>
          <w:left w:w="0" w:type="dxa"/>
          <w:right w:w="0" w:type="dxa"/>
        </w:tblCellMar>
        <w:tblLook w:val="0000" w:firstRow="0" w:lastRow="0" w:firstColumn="0" w:lastColumn="0" w:noHBand="0" w:noVBand="0"/>
      </w:tblPr>
      <w:tblGrid>
        <w:gridCol w:w="2200"/>
        <w:gridCol w:w="2530"/>
        <w:gridCol w:w="4800"/>
        <w:gridCol w:w="709"/>
      </w:tblGrid>
      <w:tr w:rsidR="00A171FA" w:rsidRPr="00A171FA" w:rsidTr="00C9552A">
        <w:trPr>
          <w:trHeight w:val="479"/>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52A" w:rsidRPr="00A171FA" w:rsidRDefault="00C9552A" w:rsidP="00D05D8D">
            <w:pPr>
              <w:spacing w:line="285" w:lineRule="exact"/>
              <w:jc w:val="center"/>
              <w:rPr>
                <w:rFonts w:hint="default"/>
                <w:color w:val="auto"/>
              </w:rPr>
            </w:pPr>
            <w:r w:rsidRPr="00A171FA">
              <w:rPr>
                <w:rFonts w:ascii="ＭＳ ゴシック" w:eastAsia="ＭＳ ゴシック" w:hAnsi="ＭＳ ゴシック"/>
                <w:color w:val="auto"/>
              </w:rPr>
              <w:t>流れ</w:t>
            </w:r>
          </w:p>
        </w:tc>
        <w:tc>
          <w:tcPr>
            <w:tcW w:w="2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52A" w:rsidRPr="00A171FA" w:rsidRDefault="00C9552A" w:rsidP="00D05D8D">
            <w:pPr>
              <w:spacing w:line="285" w:lineRule="exact"/>
              <w:jc w:val="center"/>
              <w:rPr>
                <w:rFonts w:hint="default"/>
                <w:color w:val="auto"/>
              </w:rPr>
            </w:pPr>
            <w:r w:rsidRPr="00A171FA">
              <w:rPr>
                <w:rFonts w:ascii="ＭＳ ゴシック" w:eastAsia="ＭＳ ゴシック" w:hAnsi="ＭＳ ゴシック"/>
                <w:color w:val="auto"/>
              </w:rPr>
              <w:t>進め方</w:t>
            </w:r>
          </w:p>
        </w:tc>
        <w:tc>
          <w:tcPr>
            <w:tcW w:w="48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552A" w:rsidRPr="00A171FA" w:rsidRDefault="00C9552A" w:rsidP="00D05D8D">
            <w:pPr>
              <w:spacing w:line="285" w:lineRule="exact"/>
              <w:jc w:val="center"/>
              <w:rPr>
                <w:rFonts w:hint="default"/>
                <w:color w:val="auto"/>
              </w:rPr>
            </w:pPr>
            <w:r w:rsidRPr="00A171FA">
              <w:rPr>
                <w:rFonts w:ascii="ＭＳ ゴシック" w:eastAsia="ＭＳ ゴシック" w:hAnsi="ＭＳ ゴシック"/>
                <w:color w:val="auto"/>
              </w:rPr>
              <w:t>留意点等</w:t>
            </w:r>
          </w:p>
        </w:tc>
        <w:tc>
          <w:tcPr>
            <w:tcW w:w="709" w:type="dxa"/>
            <w:tcBorders>
              <w:top w:val="single" w:sz="4" w:space="0" w:color="auto"/>
              <w:bottom w:val="single" w:sz="4" w:space="0" w:color="auto"/>
              <w:right w:val="single" w:sz="4" w:space="0" w:color="auto"/>
            </w:tcBorders>
            <w:shd w:val="clear" w:color="auto" w:fill="auto"/>
          </w:tcPr>
          <w:p w:rsidR="00C9552A" w:rsidRPr="00A171FA" w:rsidRDefault="00C9552A" w:rsidP="00C9552A">
            <w:pPr>
              <w:widowControl/>
              <w:overflowPunct/>
              <w:jc w:val="center"/>
              <w:textAlignment w:val="auto"/>
              <w:rPr>
                <w:rFonts w:ascii="ＭＳ ゴシック" w:eastAsia="ＭＳ ゴシック" w:hAnsi="ＭＳ ゴシック" w:hint="default"/>
                <w:color w:val="auto"/>
                <w:sz w:val="16"/>
              </w:rPr>
            </w:pPr>
            <w:r w:rsidRPr="00A171FA">
              <w:rPr>
                <w:rFonts w:ascii="ＭＳ ゴシック" w:eastAsia="ＭＳ ゴシック" w:hAnsi="ＭＳ ゴシック"/>
                <w:color w:val="auto"/>
                <w:sz w:val="16"/>
              </w:rPr>
              <w:t>スライド</w:t>
            </w:r>
          </w:p>
          <w:p w:rsidR="00C9552A" w:rsidRPr="00A171FA" w:rsidRDefault="00C9552A" w:rsidP="00C9552A">
            <w:pPr>
              <w:widowControl/>
              <w:overflowPunct/>
              <w:jc w:val="center"/>
              <w:textAlignment w:val="auto"/>
              <w:rPr>
                <w:rFonts w:ascii="ＭＳ ゴシック" w:eastAsia="ＭＳ ゴシック" w:hAnsi="ＭＳ ゴシック" w:hint="default"/>
                <w:color w:val="auto"/>
              </w:rPr>
            </w:pPr>
            <w:r w:rsidRPr="00A171FA">
              <w:rPr>
                <w:rFonts w:ascii="ＭＳ ゴシック" w:eastAsia="ＭＳ ゴシック" w:hAnsi="ＭＳ ゴシック" w:hint="default"/>
                <w:color w:val="auto"/>
                <w:sz w:val="16"/>
              </w:rPr>
              <w:t>番号</w:t>
            </w:r>
          </w:p>
        </w:tc>
      </w:tr>
      <w:tr w:rsidR="00A171FA" w:rsidRPr="00A171FA" w:rsidTr="00C9552A">
        <w:tc>
          <w:tcPr>
            <w:tcW w:w="22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9552A" w:rsidRPr="00A171FA" w:rsidRDefault="00C9552A">
            <w:pPr>
              <w:spacing w:line="285" w:lineRule="exact"/>
              <w:rPr>
                <w:rFonts w:hint="default"/>
                <w:color w:val="auto"/>
              </w:rPr>
            </w:pPr>
            <w:r w:rsidRPr="00A171FA">
              <w:rPr>
                <w:rFonts w:ascii="ＭＳ ゴシック" w:eastAsia="ＭＳ ゴシック" w:hAnsi="ＭＳ ゴシック"/>
                <w:color w:val="auto"/>
              </w:rPr>
              <w:t>１　研修の説明</w:t>
            </w:r>
          </w:p>
          <w:p w:rsidR="00C9552A" w:rsidRPr="00A171FA" w:rsidRDefault="00C9552A">
            <w:pPr>
              <w:spacing w:line="285" w:lineRule="exact"/>
              <w:rPr>
                <w:rFonts w:hint="default"/>
                <w:color w:val="auto"/>
              </w:rPr>
            </w:pPr>
            <w:r w:rsidRPr="00A171FA">
              <w:rPr>
                <w:rFonts w:ascii="ＭＳ 明朝" w:eastAsia="ＭＳ 明朝" w:hAnsi="ＭＳ 明朝"/>
                <w:color w:val="auto"/>
              </w:rPr>
              <w:t>【グループ】（５分）</w:t>
            </w:r>
          </w:p>
          <w:p w:rsidR="00C9552A" w:rsidRPr="00A171FA" w:rsidRDefault="00C9552A">
            <w:pPr>
              <w:rPr>
                <w:rFonts w:hint="default"/>
                <w:color w:val="auto"/>
              </w:rPr>
            </w:pPr>
          </w:p>
          <w:p w:rsidR="00C9552A" w:rsidRPr="00A171FA" w:rsidRDefault="00C9552A">
            <w:pPr>
              <w:rPr>
                <w:rFonts w:hint="default"/>
                <w:color w:val="auto"/>
              </w:rPr>
            </w:pPr>
          </w:p>
          <w:p w:rsidR="00C9552A" w:rsidRPr="00A171FA" w:rsidRDefault="00C9552A">
            <w:pPr>
              <w:rPr>
                <w:rFonts w:hint="default"/>
                <w:color w:val="auto"/>
              </w:rPr>
            </w:pPr>
          </w:p>
          <w:p w:rsidR="00C9552A" w:rsidRPr="00A171FA" w:rsidRDefault="00C9552A">
            <w:pPr>
              <w:rPr>
                <w:rFonts w:hint="default"/>
                <w:color w:val="auto"/>
              </w:rPr>
            </w:pPr>
          </w:p>
        </w:tc>
        <w:tc>
          <w:tcPr>
            <w:tcW w:w="253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9552A" w:rsidRPr="00A171FA" w:rsidRDefault="00C9552A">
            <w:pPr>
              <w:spacing w:line="285" w:lineRule="exact"/>
              <w:rPr>
                <w:rFonts w:hint="default"/>
                <w:color w:val="auto"/>
              </w:rPr>
            </w:pPr>
          </w:p>
          <w:p w:rsidR="00C9552A" w:rsidRPr="00A171FA" w:rsidRDefault="00C9552A" w:rsidP="00E92F10">
            <w:pPr>
              <w:spacing w:line="285" w:lineRule="exact"/>
              <w:ind w:left="222" w:hangingChars="100" w:hanging="222"/>
              <w:rPr>
                <w:rFonts w:hint="default"/>
                <w:color w:val="auto"/>
              </w:rPr>
            </w:pPr>
            <w:r w:rsidRPr="00A171FA">
              <w:rPr>
                <w:rFonts w:ascii="ＭＳ 明朝" w:eastAsia="ＭＳ 明朝" w:hAnsi="ＭＳ 明朝"/>
                <w:color w:val="auto"/>
              </w:rPr>
              <w:t>○ワークシートを</w:t>
            </w:r>
            <w:r w:rsidRPr="00A171FA">
              <w:rPr>
                <w:rFonts w:ascii="ＭＳ 明朝" w:eastAsia="ＭＳ 明朝" w:hAnsi="ＭＳ 明朝" w:hint="default"/>
                <w:color w:val="auto"/>
              </w:rPr>
              <w:t>配布し、</w:t>
            </w:r>
            <w:r w:rsidRPr="00A171FA">
              <w:rPr>
                <w:rFonts w:ascii="ＭＳ 明朝" w:eastAsia="ＭＳ 明朝" w:hAnsi="ＭＳ 明朝"/>
                <w:color w:val="auto"/>
              </w:rPr>
              <w:t>目的と流れについて説明する。</w:t>
            </w:r>
          </w:p>
          <w:p w:rsidR="00C9552A" w:rsidRPr="00A171FA" w:rsidRDefault="00C9552A">
            <w:pPr>
              <w:rPr>
                <w:rFonts w:hint="default"/>
                <w:color w:val="auto"/>
              </w:rPr>
            </w:pPr>
          </w:p>
          <w:p w:rsidR="00C9552A" w:rsidRPr="00A171FA" w:rsidRDefault="00C9552A">
            <w:pPr>
              <w:rPr>
                <w:rFonts w:hint="default"/>
                <w:color w:val="auto"/>
              </w:rPr>
            </w:pPr>
          </w:p>
        </w:tc>
        <w:tc>
          <w:tcPr>
            <w:tcW w:w="4800" w:type="dxa"/>
            <w:tcBorders>
              <w:top w:val="single" w:sz="4" w:space="0" w:color="000000"/>
              <w:left w:val="single" w:sz="4" w:space="0" w:color="000000"/>
              <w:bottom w:val="dashed" w:sz="4" w:space="0" w:color="000000"/>
              <w:right w:val="single" w:sz="4" w:space="0" w:color="000000"/>
            </w:tcBorders>
            <w:tcMar>
              <w:left w:w="49" w:type="dxa"/>
              <w:right w:w="49" w:type="dxa"/>
            </w:tcMar>
          </w:tcPr>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r w:rsidRPr="00A171FA">
              <w:rPr>
                <w:rFonts w:ascii="ＭＳ 明朝" w:eastAsia="ＭＳ 明朝" w:hAnsi="ＭＳ 明朝"/>
                <w:color w:val="auto"/>
              </w:rPr>
              <w:t>○目的は上記「</w:t>
            </w:r>
            <w:r w:rsidR="008A0510">
              <w:rPr>
                <w:rFonts w:ascii="ＭＳ 明朝" w:eastAsia="ＭＳ 明朝" w:hAnsi="ＭＳ 明朝"/>
                <w:color w:val="auto"/>
              </w:rPr>
              <w:t>■</w:t>
            </w:r>
            <w:r w:rsidRPr="00A171FA">
              <w:rPr>
                <w:rFonts w:ascii="ＭＳ ゴシック" w:eastAsia="ＭＳ ゴシック" w:hAnsi="ＭＳ ゴシック"/>
                <w:color w:val="auto"/>
              </w:rPr>
              <w:t>目的</w:t>
            </w:r>
            <w:r w:rsidRPr="00A171FA">
              <w:rPr>
                <w:rFonts w:ascii="ＭＳ 明朝" w:eastAsia="ＭＳ 明朝" w:hAnsi="ＭＳ 明朝"/>
                <w:color w:val="auto"/>
              </w:rPr>
              <w:t>」参照</w:t>
            </w:r>
          </w:p>
          <w:p w:rsidR="00C9552A" w:rsidRPr="00A171FA" w:rsidRDefault="00C9552A">
            <w:pPr>
              <w:spacing w:line="285" w:lineRule="exact"/>
              <w:rPr>
                <w:rFonts w:hint="default"/>
                <w:color w:val="auto"/>
              </w:rPr>
            </w:pPr>
            <w:r w:rsidRPr="00A171FA">
              <w:rPr>
                <w:rFonts w:ascii="ＭＳ 明朝" w:eastAsia="ＭＳ 明朝" w:hAnsi="ＭＳ 明朝"/>
                <w:color w:val="auto"/>
              </w:rPr>
              <w:t>○流れは左欄「</w:t>
            </w:r>
            <w:r w:rsidRPr="00A171FA">
              <w:rPr>
                <w:rFonts w:ascii="ＭＳ ゴシック" w:eastAsia="ＭＳ ゴシック" w:hAnsi="ＭＳ ゴシック"/>
                <w:color w:val="auto"/>
              </w:rPr>
              <w:t>流れ</w:t>
            </w:r>
            <w:r w:rsidRPr="00A171FA">
              <w:rPr>
                <w:rFonts w:ascii="ＭＳ 明朝" w:eastAsia="ＭＳ 明朝" w:hAnsi="ＭＳ 明朝"/>
                <w:color w:val="auto"/>
              </w:rPr>
              <w:t>」参照</w:t>
            </w:r>
          </w:p>
          <w:p w:rsidR="00C9552A" w:rsidRPr="00A171FA" w:rsidRDefault="00C9552A" w:rsidP="00D05D8D">
            <w:pPr>
              <w:spacing w:line="285" w:lineRule="exact"/>
              <w:ind w:left="222" w:hangingChars="100" w:hanging="222"/>
              <w:rPr>
                <w:rFonts w:hint="default"/>
                <w:color w:val="auto"/>
              </w:rPr>
            </w:pPr>
            <w:r w:rsidRPr="00A171FA">
              <w:rPr>
                <w:rFonts w:ascii="ＭＳ 明朝" w:eastAsia="ＭＳ 明朝" w:hAnsi="ＭＳ 明朝"/>
                <w:color w:val="auto"/>
              </w:rPr>
              <w:t>○課題と捉えていることの解決</w:t>
            </w:r>
            <w:r w:rsidRPr="00A171FA">
              <w:rPr>
                <w:rFonts w:ascii="ＭＳ 明朝" w:eastAsia="ＭＳ 明朝" w:hAnsi="ＭＳ 明朝" w:hint="default"/>
                <w:color w:val="auto"/>
              </w:rPr>
              <w:t>に向けて</w:t>
            </w:r>
            <w:r w:rsidR="00B24A7C" w:rsidRPr="00A171FA">
              <w:rPr>
                <w:rFonts w:ascii="ＭＳ 明朝" w:eastAsia="ＭＳ 明朝" w:hAnsi="ＭＳ 明朝"/>
                <w:color w:val="auto"/>
              </w:rPr>
              <w:t>グループでアイデ</w:t>
            </w:r>
            <w:r w:rsidRPr="00A171FA">
              <w:rPr>
                <w:rFonts w:ascii="ＭＳ 明朝" w:eastAsia="ＭＳ 明朝" w:hAnsi="ＭＳ 明朝"/>
                <w:color w:val="auto"/>
              </w:rPr>
              <w:t>アを</w:t>
            </w:r>
            <w:r w:rsidRPr="00A171FA">
              <w:rPr>
                <w:rFonts w:ascii="ＭＳ 明朝" w:eastAsia="ＭＳ 明朝" w:hAnsi="ＭＳ 明朝" w:hint="default"/>
                <w:color w:val="auto"/>
              </w:rPr>
              <w:t>出し合う</w:t>
            </w:r>
            <w:r w:rsidRPr="00A171FA">
              <w:rPr>
                <w:rFonts w:ascii="ＭＳ 明朝" w:eastAsia="ＭＳ 明朝" w:hAnsi="ＭＳ 明朝"/>
                <w:color w:val="auto"/>
              </w:rPr>
              <w:t>ことを伝える。</w:t>
            </w:r>
          </w:p>
          <w:p w:rsidR="00C9552A" w:rsidRPr="00A171FA" w:rsidRDefault="00C9552A" w:rsidP="009B33E1">
            <w:pPr>
              <w:spacing w:line="285" w:lineRule="exact"/>
              <w:ind w:left="222" w:hangingChars="100" w:hanging="222"/>
              <w:rPr>
                <w:rFonts w:hint="default"/>
                <w:color w:val="auto"/>
              </w:rPr>
            </w:pPr>
          </w:p>
        </w:tc>
        <w:tc>
          <w:tcPr>
            <w:tcW w:w="709" w:type="dxa"/>
            <w:tcBorders>
              <w:top w:val="single" w:sz="4" w:space="0" w:color="000000"/>
              <w:left w:val="single" w:sz="4" w:space="0" w:color="000000"/>
              <w:bottom w:val="dashed" w:sz="4" w:space="0" w:color="000000"/>
              <w:right w:val="single" w:sz="4" w:space="0" w:color="000000"/>
            </w:tcBorders>
          </w:tcPr>
          <w:p w:rsidR="00C9552A" w:rsidRPr="00A171FA" w:rsidRDefault="00C9552A" w:rsidP="00B24A7C">
            <w:pPr>
              <w:spacing w:line="285" w:lineRule="exact"/>
              <w:jc w:val="center"/>
              <w:rPr>
                <w:rFonts w:ascii="ＭＳ ゴシック" w:eastAsia="ＭＳ ゴシック" w:hAnsi="ＭＳ ゴシック" w:hint="default"/>
                <w:color w:val="auto"/>
              </w:rPr>
            </w:pPr>
            <w:r w:rsidRPr="00A171FA">
              <w:rPr>
                <w:rFonts w:ascii="ＭＳ ゴシック" w:eastAsia="ＭＳ ゴシック" w:hAnsi="ＭＳ ゴシック"/>
                <w:color w:val="auto"/>
              </w:rPr>
              <w:t>１</w:t>
            </w:r>
          </w:p>
          <w:p w:rsidR="00B24A7C" w:rsidRPr="00A171FA" w:rsidRDefault="00B24A7C" w:rsidP="00B24A7C">
            <w:pPr>
              <w:spacing w:line="285" w:lineRule="exact"/>
              <w:jc w:val="center"/>
              <w:rPr>
                <w:rFonts w:ascii="ＭＳ ゴシック" w:eastAsia="ＭＳ ゴシック" w:hAnsi="ＭＳ ゴシック" w:hint="default"/>
                <w:color w:val="auto"/>
              </w:rPr>
            </w:pPr>
            <w:r w:rsidRPr="00A171FA">
              <w:rPr>
                <w:rFonts w:ascii="ＭＳ ゴシック" w:eastAsia="ＭＳ ゴシック" w:hAnsi="ＭＳ ゴシック"/>
                <w:color w:val="auto"/>
              </w:rPr>
              <w:t>２</w:t>
            </w:r>
          </w:p>
          <w:p w:rsidR="00B24A7C" w:rsidRPr="00A171FA" w:rsidRDefault="00B24A7C" w:rsidP="00B24A7C">
            <w:pPr>
              <w:spacing w:line="285" w:lineRule="exact"/>
              <w:jc w:val="center"/>
              <w:rPr>
                <w:rFonts w:ascii="ＭＳ ゴシック" w:eastAsia="ＭＳ ゴシック" w:hAnsi="ＭＳ ゴシック" w:hint="default"/>
                <w:color w:val="auto"/>
              </w:rPr>
            </w:pPr>
            <w:r w:rsidRPr="00A171FA">
              <w:rPr>
                <w:rFonts w:ascii="ＭＳ ゴシック" w:eastAsia="ＭＳ ゴシック" w:hAnsi="ＭＳ ゴシック"/>
                <w:color w:val="auto"/>
              </w:rPr>
              <w:t>３</w:t>
            </w:r>
          </w:p>
        </w:tc>
      </w:tr>
      <w:tr w:rsidR="00A171FA" w:rsidRPr="00A171FA" w:rsidTr="00C9552A">
        <w:tc>
          <w:tcPr>
            <w:tcW w:w="22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C9552A" w:rsidRPr="00A171FA" w:rsidRDefault="00C9552A">
            <w:pPr>
              <w:spacing w:line="285" w:lineRule="exact"/>
              <w:rPr>
                <w:rFonts w:hint="default"/>
                <w:color w:val="auto"/>
              </w:rPr>
            </w:pPr>
            <w:r w:rsidRPr="00A171FA">
              <w:rPr>
                <w:rFonts w:ascii="ＭＳ ゴシック" w:eastAsia="ＭＳ ゴシック" w:hAnsi="ＭＳ ゴシック"/>
                <w:color w:val="auto"/>
              </w:rPr>
              <w:t>２　協議</w:t>
            </w:r>
            <w:r w:rsidRPr="00A171FA">
              <w:rPr>
                <w:rFonts w:ascii="ＭＳ 明朝" w:eastAsia="ＭＳ 明朝" w:hAnsi="ＭＳ 明朝"/>
                <w:color w:val="auto"/>
              </w:rPr>
              <w:t xml:space="preserve">  </w:t>
            </w:r>
          </w:p>
          <w:p w:rsidR="00C9552A" w:rsidRPr="00A171FA" w:rsidRDefault="00C9552A">
            <w:pPr>
              <w:spacing w:line="285" w:lineRule="exact"/>
              <w:rPr>
                <w:rFonts w:hint="default"/>
                <w:color w:val="auto"/>
              </w:rPr>
            </w:pPr>
            <w:r w:rsidRPr="00A171FA">
              <w:rPr>
                <w:rFonts w:ascii="ＭＳ 明朝" w:eastAsia="ＭＳ 明朝" w:hAnsi="ＭＳ 明朝"/>
                <w:color w:val="auto"/>
              </w:rPr>
              <w:t>【グループ】（30分）</w:t>
            </w:r>
          </w:p>
          <w:p w:rsidR="00C9552A" w:rsidRPr="00A171FA" w:rsidRDefault="00B24A7C" w:rsidP="003E41C3">
            <w:pPr>
              <w:spacing w:line="285" w:lineRule="exact"/>
              <w:ind w:firstLineChars="100" w:firstLine="222"/>
              <w:rPr>
                <w:rFonts w:ascii="ＭＳ 明朝" w:eastAsia="ＭＳ 明朝" w:hAnsi="ＭＳ 明朝" w:hint="default"/>
                <w:color w:val="auto"/>
              </w:rPr>
            </w:pPr>
            <w:r w:rsidRPr="00A171FA">
              <w:rPr>
                <w:rFonts w:ascii="ＭＳ 明朝" w:eastAsia="ＭＳ 明朝" w:hAnsi="ＭＳ 明朝"/>
                <w:color w:val="auto"/>
              </w:rPr>
              <w:t>アイデ</w:t>
            </w:r>
            <w:r w:rsidR="00C9552A" w:rsidRPr="00A171FA">
              <w:rPr>
                <w:rFonts w:ascii="ＭＳ 明朝" w:eastAsia="ＭＳ 明朝" w:hAnsi="ＭＳ 明朝"/>
                <w:color w:val="auto"/>
              </w:rPr>
              <w:t>ア</w:t>
            </w:r>
            <w:r w:rsidR="00C9552A" w:rsidRPr="00A171FA">
              <w:rPr>
                <w:rFonts w:ascii="ＭＳ 明朝" w:eastAsia="ＭＳ 明朝" w:hAnsi="ＭＳ 明朝" w:hint="default"/>
                <w:color w:val="auto"/>
              </w:rPr>
              <w:t>の記入</w:t>
            </w:r>
            <w:r w:rsidR="00C9552A" w:rsidRPr="00A171FA">
              <w:rPr>
                <w:rFonts w:ascii="ＭＳ 明朝" w:eastAsia="ＭＳ 明朝" w:hAnsi="ＭＳ 明朝"/>
                <w:color w:val="auto"/>
              </w:rPr>
              <w:t xml:space="preserve">　　　　　</w:t>
            </w:r>
          </w:p>
          <w:p w:rsidR="00C9552A" w:rsidRPr="00A171FA" w:rsidRDefault="003E41C3" w:rsidP="003E41C3">
            <w:pPr>
              <w:spacing w:line="285" w:lineRule="exact"/>
              <w:ind w:firstLineChars="100" w:firstLine="222"/>
              <w:rPr>
                <w:rFonts w:ascii="ＭＳ 明朝" w:eastAsia="ＭＳ 明朝" w:hAnsi="ＭＳ 明朝" w:hint="default"/>
                <w:color w:val="auto"/>
              </w:rPr>
            </w:pPr>
            <w:r w:rsidRPr="00A171FA">
              <w:rPr>
                <w:rFonts w:ascii="ＭＳ 明朝" w:eastAsia="ＭＳ 明朝" w:hAnsi="ＭＳ 明朝" w:hint="default"/>
                <w:color w:val="auto"/>
              </w:rPr>
              <w:t>（</w:t>
            </w:r>
            <w:r w:rsidR="00C9552A" w:rsidRPr="00A171FA">
              <w:rPr>
                <w:rFonts w:ascii="ＭＳ 明朝" w:eastAsia="ＭＳ 明朝" w:hAnsi="ＭＳ 明朝" w:hint="default"/>
                <w:color w:val="auto"/>
              </w:rPr>
              <w:t>５分×６回</w:t>
            </w:r>
            <w:r w:rsidRPr="00A171FA">
              <w:rPr>
                <w:rFonts w:ascii="ＭＳ 明朝" w:eastAsia="ＭＳ 明朝" w:hAnsi="ＭＳ 明朝"/>
                <w:color w:val="auto"/>
              </w:rPr>
              <w:t>）</w:t>
            </w: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pPr>
              <w:spacing w:line="285" w:lineRule="exact"/>
              <w:rPr>
                <w:rFonts w:hint="default"/>
                <w:color w:val="auto"/>
              </w:rPr>
            </w:pPr>
          </w:p>
          <w:p w:rsidR="00C9552A" w:rsidRPr="00A171FA" w:rsidRDefault="00C9552A" w:rsidP="003E41C3">
            <w:pPr>
              <w:spacing w:line="285" w:lineRule="exact"/>
              <w:rPr>
                <w:rFonts w:hint="default"/>
                <w:color w:val="auto"/>
              </w:rPr>
            </w:pPr>
          </w:p>
        </w:tc>
        <w:tc>
          <w:tcPr>
            <w:tcW w:w="2530" w:type="dxa"/>
            <w:tcBorders>
              <w:top w:val="dashed" w:sz="4" w:space="0" w:color="000000"/>
              <w:left w:val="single" w:sz="4" w:space="0" w:color="000000"/>
              <w:bottom w:val="dashed" w:sz="4" w:space="0" w:color="000000"/>
              <w:right w:val="single" w:sz="4" w:space="0" w:color="000000"/>
            </w:tcBorders>
            <w:tcMar>
              <w:left w:w="49" w:type="dxa"/>
              <w:right w:w="49" w:type="dxa"/>
            </w:tcMar>
          </w:tcPr>
          <w:p w:rsidR="00C9552A" w:rsidRPr="00A171FA" w:rsidRDefault="00C9552A">
            <w:pPr>
              <w:spacing w:line="285" w:lineRule="exact"/>
              <w:rPr>
                <w:rFonts w:ascii="ＭＳ 明朝" w:eastAsia="ＭＳ 明朝" w:hAnsi="ＭＳ 明朝" w:hint="default"/>
                <w:color w:val="auto"/>
                <w:szCs w:val="22"/>
              </w:rPr>
            </w:pPr>
          </w:p>
          <w:p w:rsidR="00C9552A" w:rsidRPr="00A171FA" w:rsidRDefault="00C9552A">
            <w:pPr>
              <w:spacing w:line="285" w:lineRule="exact"/>
              <w:rPr>
                <w:rFonts w:ascii="ＭＳ 明朝" w:eastAsia="ＭＳ 明朝" w:hAnsi="ＭＳ 明朝" w:hint="default"/>
                <w:color w:val="auto"/>
                <w:szCs w:val="22"/>
              </w:rPr>
            </w:pPr>
          </w:p>
          <w:p w:rsidR="00C9552A" w:rsidRPr="00A171FA" w:rsidRDefault="00C9552A" w:rsidP="00D05D8D">
            <w:pPr>
              <w:spacing w:line="285" w:lineRule="exact"/>
              <w:ind w:left="222" w:hangingChars="100" w:hanging="222"/>
              <w:rPr>
                <w:rFonts w:ascii="ＭＳ 明朝" w:eastAsia="ＭＳ 明朝" w:hAnsi="ＭＳ 明朝" w:hint="default"/>
                <w:color w:val="auto"/>
                <w:szCs w:val="22"/>
              </w:rPr>
            </w:pPr>
            <w:r w:rsidRPr="00A171FA">
              <w:rPr>
                <w:rFonts w:ascii="ＭＳ 明朝" w:eastAsia="ＭＳ 明朝" w:hAnsi="ＭＳ 明朝"/>
                <w:color w:val="auto"/>
                <w:szCs w:val="22"/>
              </w:rPr>
              <w:t>○進行役が</w:t>
            </w:r>
            <w:r w:rsidRPr="00A171FA">
              <w:rPr>
                <w:rFonts w:ascii="ＭＳ 明朝" w:eastAsia="ＭＳ 明朝" w:hAnsi="ＭＳ 明朝" w:hint="default"/>
                <w:color w:val="auto"/>
                <w:szCs w:val="22"/>
              </w:rPr>
              <w:t>時間</w:t>
            </w:r>
            <w:r w:rsidRPr="00A171FA">
              <w:rPr>
                <w:rFonts w:ascii="ＭＳ 明朝" w:eastAsia="ＭＳ 明朝" w:hAnsi="ＭＳ 明朝"/>
                <w:color w:val="auto"/>
                <w:szCs w:val="22"/>
              </w:rPr>
              <w:t>を図り</w:t>
            </w:r>
            <w:r w:rsidRPr="00A171FA">
              <w:rPr>
                <w:rFonts w:ascii="ＭＳ 明朝" w:eastAsia="ＭＳ 明朝" w:hAnsi="ＭＳ 明朝" w:hint="default"/>
                <w:color w:val="auto"/>
                <w:szCs w:val="22"/>
              </w:rPr>
              <w:t>、</w:t>
            </w:r>
          </w:p>
          <w:p w:rsidR="00C9552A" w:rsidRPr="00A171FA" w:rsidRDefault="00C9552A" w:rsidP="00D05D8D">
            <w:pPr>
              <w:spacing w:line="285" w:lineRule="exact"/>
              <w:ind w:left="222" w:hangingChars="100" w:hanging="222"/>
              <w:rPr>
                <w:rFonts w:ascii="ＭＳ 明朝" w:eastAsia="ＭＳ 明朝" w:hAnsi="ＭＳ 明朝" w:hint="default"/>
                <w:color w:val="auto"/>
                <w:szCs w:val="22"/>
              </w:rPr>
            </w:pPr>
            <w:r w:rsidRPr="00A171FA">
              <w:rPr>
                <w:rFonts w:ascii="ＭＳ 明朝" w:eastAsia="ＭＳ 明朝" w:hAnsi="ＭＳ 明朝"/>
                <w:color w:val="auto"/>
                <w:szCs w:val="22"/>
              </w:rPr>
              <w:t xml:space="preserve">　</w:t>
            </w:r>
            <w:r w:rsidRPr="00A171FA">
              <w:rPr>
                <w:rFonts w:ascii="ＭＳ 明朝" w:eastAsia="ＭＳ 明朝" w:hAnsi="ＭＳ 明朝" w:hint="default"/>
                <w:color w:val="auto"/>
                <w:szCs w:val="22"/>
              </w:rPr>
              <w:t>合図する。</w:t>
            </w:r>
          </w:p>
          <w:p w:rsidR="00C9552A" w:rsidRPr="00A171FA" w:rsidRDefault="00C9552A">
            <w:pPr>
              <w:spacing w:line="285" w:lineRule="exact"/>
              <w:rPr>
                <w:rFonts w:ascii="ＭＳ 明朝" w:eastAsia="ＭＳ 明朝" w:hAnsi="ＭＳ 明朝" w:hint="default"/>
                <w:color w:val="auto"/>
                <w:szCs w:val="22"/>
              </w:rPr>
            </w:pPr>
          </w:p>
          <w:p w:rsidR="00C9552A" w:rsidRPr="00A171FA" w:rsidRDefault="00C9552A" w:rsidP="00E92F10">
            <w:pPr>
              <w:spacing w:line="285" w:lineRule="exact"/>
              <w:ind w:left="222" w:hangingChars="100" w:hanging="222"/>
              <w:rPr>
                <w:rFonts w:ascii="ＭＳ 明朝" w:eastAsia="ＭＳ 明朝" w:hAnsi="ＭＳ 明朝" w:hint="default"/>
                <w:color w:val="auto"/>
                <w:szCs w:val="22"/>
              </w:rPr>
            </w:pPr>
            <w:r w:rsidRPr="00A171FA">
              <w:rPr>
                <w:rFonts w:ascii="ＭＳ 明朝" w:eastAsia="ＭＳ 明朝" w:hAnsi="ＭＳ 明朝"/>
                <w:color w:val="auto"/>
                <w:szCs w:val="22"/>
              </w:rPr>
              <w:t>○</w:t>
            </w:r>
            <w:r w:rsidR="003E41C3" w:rsidRPr="00A171FA">
              <w:rPr>
                <w:rFonts w:ascii="ＭＳ 明朝" w:eastAsia="ＭＳ 明朝" w:hAnsi="ＭＳ 明朝" w:hint="default"/>
                <w:color w:val="auto"/>
                <w:szCs w:val="22"/>
              </w:rPr>
              <w:t>課題について</w:t>
            </w:r>
            <w:r w:rsidR="003E41C3" w:rsidRPr="00A171FA">
              <w:rPr>
                <w:rFonts w:ascii="ＭＳ 明朝" w:eastAsia="ＭＳ 明朝" w:hAnsi="ＭＳ 明朝"/>
                <w:color w:val="auto"/>
                <w:szCs w:val="22"/>
              </w:rPr>
              <w:t>、</w:t>
            </w:r>
            <w:r w:rsidR="000A1D30" w:rsidRPr="00A171FA">
              <w:rPr>
                <w:rFonts w:ascii="ＭＳ 明朝" w:eastAsia="ＭＳ 明朝" w:hAnsi="ＭＳ 明朝" w:hint="default"/>
                <w:color w:val="auto"/>
                <w:szCs w:val="22"/>
              </w:rPr>
              <w:t>解決に向けての</w:t>
            </w:r>
            <w:r w:rsidR="00B24A7C" w:rsidRPr="00A171FA">
              <w:rPr>
                <w:rFonts w:ascii="ＭＳ 明朝" w:eastAsia="ＭＳ 明朝" w:hAnsi="ＭＳ 明朝"/>
                <w:color w:val="auto"/>
                <w:szCs w:val="22"/>
              </w:rPr>
              <w:t>ア</w:t>
            </w:r>
            <w:r w:rsidR="00DB2161" w:rsidRPr="00A171FA">
              <w:rPr>
                <w:rFonts w:ascii="ＭＳ 明朝" w:eastAsia="ＭＳ 明朝" w:hAnsi="ＭＳ 明朝"/>
                <w:color w:val="auto"/>
                <w:szCs w:val="22"/>
              </w:rPr>
              <w:t>イデ</w:t>
            </w:r>
            <w:r w:rsidR="000A1D30" w:rsidRPr="00A171FA">
              <w:rPr>
                <w:rFonts w:ascii="ＭＳ 明朝" w:eastAsia="ＭＳ 明朝" w:hAnsi="ＭＳ 明朝"/>
                <w:color w:val="auto"/>
                <w:szCs w:val="22"/>
              </w:rPr>
              <w:t>ア</w:t>
            </w:r>
            <w:r w:rsidRPr="00A171FA">
              <w:rPr>
                <w:rFonts w:ascii="ＭＳ 明朝" w:eastAsia="ＭＳ 明朝" w:hAnsi="ＭＳ 明朝" w:hint="default"/>
                <w:color w:val="auto"/>
                <w:szCs w:val="22"/>
              </w:rPr>
              <w:t>を</w:t>
            </w:r>
            <w:r w:rsidR="003E41C3" w:rsidRPr="00A171FA">
              <w:rPr>
                <w:rFonts w:ascii="ＭＳ 明朝" w:eastAsia="ＭＳ 明朝" w:hAnsi="ＭＳ 明朝"/>
                <w:color w:val="auto"/>
                <w:szCs w:val="22"/>
              </w:rPr>
              <w:t>考える</w:t>
            </w:r>
            <w:r w:rsidRPr="00A171FA">
              <w:rPr>
                <w:rFonts w:ascii="ＭＳ 明朝" w:eastAsia="ＭＳ 明朝" w:hAnsi="ＭＳ 明朝"/>
                <w:color w:val="auto"/>
                <w:szCs w:val="22"/>
              </w:rPr>
              <w:t>。</w:t>
            </w:r>
          </w:p>
          <w:p w:rsidR="00C9552A" w:rsidRPr="00A171FA" w:rsidRDefault="00C9552A" w:rsidP="00E92F10">
            <w:pPr>
              <w:spacing w:line="285" w:lineRule="exact"/>
              <w:rPr>
                <w:rFonts w:ascii="ＭＳ 明朝" w:eastAsia="ＭＳ 明朝" w:hAnsi="ＭＳ 明朝" w:hint="default"/>
                <w:color w:val="auto"/>
                <w:szCs w:val="22"/>
              </w:rPr>
            </w:pPr>
          </w:p>
          <w:p w:rsidR="003E41C3" w:rsidRPr="00A171FA" w:rsidRDefault="003E41C3" w:rsidP="003E41C3">
            <w:pPr>
              <w:spacing w:line="285" w:lineRule="exact"/>
              <w:ind w:left="222" w:hangingChars="100" w:hanging="222"/>
              <w:rPr>
                <w:rFonts w:ascii="ＭＳ 明朝" w:eastAsia="ＭＳ 明朝" w:hAnsi="ＭＳ 明朝" w:hint="default"/>
                <w:color w:val="auto"/>
                <w:szCs w:val="22"/>
              </w:rPr>
            </w:pPr>
          </w:p>
          <w:p w:rsidR="00C9552A" w:rsidRPr="00A171FA" w:rsidRDefault="00C9552A" w:rsidP="003E41C3">
            <w:pPr>
              <w:spacing w:line="285" w:lineRule="exact"/>
              <w:ind w:left="222" w:hangingChars="100" w:hanging="222"/>
              <w:rPr>
                <w:rFonts w:ascii="ＭＳ 明朝" w:eastAsia="ＭＳ 明朝" w:hAnsi="ＭＳ 明朝" w:hint="default"/>
                <w:color w:val="auto"/>
                <w:szCs w:val="22"/>
              </w:rPr>
            </w:pPr>
            <w:r w:rsidRPr="00A171FA">
              <w:rPr>
                <w:rFonts w:ascii="ＭＳ 明朝" w:eastAsia="ＭＳ 明朝" w:hAnsi="ＭＳ 明朝"/>
                <w:color w:val="auto"/>
                <w:szCs w:val="22"/>
              </w:rPr>
              <w:t>○</w:t>
            </w:r>
            <w:r w:rsidRPr="00A171FA">
              <w:rPr>
                <w:rFonts w:ascii="ＭＳ 明朝" w:eastAsia="ＭＳ 明朝" w:hAnsi="ＭＳ 明朝" w:hint="default"/>
                <w:color w:val="auto"/>
                <w:szCs w:val="22"/>
              </w:rPr>
              <w:t>進行役の合図</w:t>
            </w:r>
            <w:r w:rsidRPr="00A171FA">
              <w:rPr>
                <w:rFonts w:ascii="ＭＳ 明朝" w:eastAsia="ＭＳ 明朝" w:hAnsi="ＭＳ 明朝"/>
                <w:color w:val="auto"/>
                <w:szCs w:val="22"/>
              </w:rPr>
              <w:t>で</w:t>
            </w:r>
            <w:r w:rsidRPr="00A171FA">
              <w:rPr>
                <w:rFonts w:ascii="ＭＳ 明朝" w:eastAsia="ＭＳ 明朝" w:hAnsi="ＭＳ 明朝" w:hint="default"/>
                <w:color w:val="auto"/>
                <w:szCs w:val="22"/>
              </w:rPr>
              <w:t>ワークシートを</w:t>
            </w:r>
            <w:r w:rsidR="003E41C3" w:rsidRPr="00A171FA">
              <w:rPr>
                <w:rFonts w:ascii="ＭＳ 明朝" w:eastAsia="ＭＳ 明朝" w:hAnsi="ＭＳ 明朝"/>
                <w:color w:val="auto"/>
                <w:szCs w:val="22"/>
              </w:rPr>
              <w:t>左側の</w:t>
            </w:r>
            <w:r w:rsidR="003E41C3" w:rsidRPr="00A171FA">
              <w:rPr>
                <w:rFonts w:ascii="ＭＳ 明朝" w:eastAsia="ＭＳ 明朝" w:hAnsi="ＭＳ 明朝" w:hint="default"/>
                <w:color w:val="auto"/>
                <w:szCs w:val="22"/>
              </w:rPr>
              <w:t>参加者</w:t>
            </w:r>
            <w:r w:rsidR="003E41C3" w:rsidRPr="00A171FA">
              <w:rPr>
                <w:rFonts w:ascii="ＭＳ 明朝" w:eastAsia="ＭＳ 明朝" w:hAnsi="ＭＳ 明朝"/>
                <w:color w:val="auto"/>
                <w:szCs w:val="22"/>
              </w:rPr>
              <w:t>に</w:t>
            </w:r>
            <w:r w:rsidR="003E41C3" w:rsidRPr="00A171FA">
              <w:rPr>
                <w:rFonts w:ascii="ＭＳ 明朝" w:eastAsia="ＭＳ 明朝" w:hAnsi="ＭＳ 明朝" w:hint="default"/>
                <w:color w:val="auto"/>
                <w:szCs w:val="22"/>
              </w:rPr>
              <w:t>渡す</w:t>
            </w:r>
            <w:r w:rsidR="003E41C3" w:rsidRPr="00A171FA">
              <w:rPr>
                <w:rFonts w:ascii="ＭＳ 明朝" w:eastAsia="ＭＳ 明朝" w:hAnsi="ＭＳ 明朝"/>
                <w:color w:val="auto"/>
                <w:szCs w:val="22"/>
              </w:rPr>
              <w:t>。</w:t>
            </w:r>
          </w:p>
          <w:p w:rsidR="00C9552A" w:rsidRPr="00A171FA" w:rsidRDefault="00387DA9" w:rsidP="003E41C3">
            <w:pPr>
              <w:spacing w:line="285" w:lineRule="exact"/>
              <w:rPr>
                <w:rFonts w:ascii="ＭＳ 明朝" w:eastAsia="ＭＳ 明朝" w:hAnsi="ＭＳ 明朝" w:hint="default"/>
                <w:color w:val="auto"/>
                <w:szCs w:val="22"/>
              </w:rPr>
            </w:pPr>
            <w:r w:rsidRPr="00A171FA">
              <w:rPr>
                <w:rFonts w:ascii="ＭＳ 明朝" w:eastAsia="ＭＳ 明朝" w:hAnsi="ＭＳ 明朝"/>
                <w:color w:val="auto"/>
                <w:szCs w:val="22"/>
              </w:rPr>
              <w:t xml:space="preserve">　</w:t>
            </w:r>
            <w:r w:rsidRPr="00A171FA">
              <w:rPr>
                <w:rFonts w:ascii="ＭＳ 明朝" w:eastAsia="ＭＳ 明朝" w:hAnsi="ＭＳ 明朝" w:hint="default"/>
                <w:color w:val="auto"/>
                <w:szCs w:val="22"/>
              </w:rPr>
              <w:t>・計５回繰り返す</w:t>
            </w:r>
          </w:p>
          <w:p w:rsidR="00C9552A" w:rsidRPr="00A171FA" w:rsidRDefault="00C9552A" w:rsidP="00387DA9">
            <w:pPr>
              <w:spacing w:line="285" w:lineRule="exact"/>
              <w:rPr>
                <w:rFonts w:ascii="ＭＳ 明朝" w:eastAsia="ＭＳ 明朝" w:hAnsi="ＭＳ 明朝" w:hint="default"/>
                <w:color w:val="auto"/>
                <w:szCs w:val="22"/>
              </w:rPr>
            </w:pPr>
          </w:p>
        </w:tc>
        <w:tc>
          <w:tcPr>
            <w:tcW w:w="4800" w:type="dxa"/>
            <w:tcBorders>
              <w:top w:val="dashed" w:sz="4" w:space="0" w:color="000000"/>
              <w:left w:val="single" w:sz="4" w:space="0" w:color="000000"/>
              <w:bottom w:val="dashed" w:sz="4" w:space="0" w:color="000000"/>
              <w:right w:val="single" w:sz="4" w:space="0" w:color="000000"/>
            </w:tcBorders>
            <w:tcMar>
              <w:left w:w="49" w:type="dxa"/>
              <w:right w:w="49" w:type="dxa"/>
            </w:tcMar>
          </w:tcPr>
          <w:p w:rsidR="00C9552A" w:rsidRPr="00A171FA" w:rsidRDefault="00C9552A">
            <w:pPr>
              <w:spacing w:line="285" w:lineRule="exact"/>
              <w:rPr>
                <w:rFonts w:ascii="ＭＳ 明朝" w:eastAsia="ＭＳ 明朝" w:hAnsi="ＭＳ 明朝" w:hint="default"/>
                <w:color w:val="auto"/>
                <w:szCs w:val="22"/>
              </w:rPr>
            </w:pPr>
          </w:p>
          <w:p w:rsidR="00C9552A" w:rsidRPr="00A171FA" w:rsidRDefault="00C9552A">
            <w:pPr>
              <w:spacing w:line="285" w:lineRule="exact"/>
              <w:rPr>
                <w:rFonts w:ascii="ＭＳ 明朝" w:eastAsia="ＭＳ 明朝" w:hAnsi="ＭＳ 明朝" w:hint="default"/>
                <w:color w:val="auto"/>
                <w:szCs w:val="22"/>
              </w:rPr>
            </w:pPr>
          </w:p>
          <w:p w:rsidR="00C9552A" w:rsidRPr="00A171FA" w:rsidRDefault="00C9552A">
            <w:pPr>
              <w:spacing w:line="285" w:lineRule="exact"/>
              <w:rPr>
                <w:rFonts w:ascii="ＭＳ 明朝" w:eastAsia="ＭＳ 明朝" w:hAnsi="ＭＳ 明朝" w:hint="default"/>
                <w:color w:val="auto"/>
                <w:szCs w:val="22"/>
              </w:rPr>
            </w:pPr>
            <w:r w:rsidRPr="00A171FA">
              <w:rPr>
                <w:rFonts w:ascii="ＭＳ 明朝" w:eastAsia="ＭＳ 明朝" w:hAnsi="ＭＳ 明朝"/>
                <w:color w:val="auto"/>
                <w:szCs w:val="22"/>
              </w:rPr>
              <w:t>○グループの分け方は上記「形態」参照</w:t>
            </w:r>
          </w:p>
          <w:p w:rsidR="00C9552A" w:rsidRPr="00A171FA" w:rsidRDefault="00C9552A">
            <w:pPr>
              <w:spacing w:line="285" w:lineRule="exact"/>
              <w:rPr>
                <w:rFonts w:ascii="ＭＳ 明朝" w:eastAsia="ＭＳ 明朝" w:hAnsi="ＭＳ 明朝" w:hint="default"/>
                <w:color w:val="auto"/>
                <w:szCs w:val="22"/>
              </w:rPr>
            </w:pPr>
          </w:p>
          <w:p w:rsidR="00C9552A" w:rsidRPr="00A171FA" w:rsidRDefault="00C9552A">
            <w:pPr>
              <w:spacing w:line="285" w:lineRule="exact"/>
              <w:rPr>
                <w:rFonts w:ascii="ＭＳ 明朝" w:eastAsia="ＭＳ 明朝" w:hAnsi="ＭＳ 明朝" w:hint="default"/>
                <w:color w:val="auto"/>
                <w:szCs w:val="22"/>
              </w:rPr>
            </w:pPr>
          </w:p>
          <w:p w:rsidR="003E41C3" w:rsidRPr="00A171FA" w:rsidRDefault="00C9552A" w:rsidP="00225720">
            <w:pPr>
              <w:spacing w:line="285" w:lineRule="exact"/>
              <w:ind w:left="222" w:hangingChars="100" w:hanging="222"/>
              <w:rPr>
                <w:rFonts w:ascii="ＭＳ 明朝" w:eastAsia="ＭＳ 明朝" w:hAnsi="ＭＳ 明朝" w:hint="default"/>
                <w:color w:val="auto"/>
                <w:szCs w:val="22"/>
              </w:rPr>
            </w:pPr>
            <w:r w:rsidRPr="00A171FA">
              <w:rPr>
                <w:rFonts w:ascii="ＭＳ 明朝" w:eastAsia="ＭＳ 明朝" w:hAnsi="ＭＳ 明朝"/>
                <w:color w:val="auto"/>
                <w:szCs w:val="22"/>
              </w:rPr>
              <w:t>○</w:t>
            </w:r>
            <w:r w:rsidR="003E41C3" w:rsidRPr="00A171FA">
              <w:rPr>
                <w:rFonts w:ascii="ＭＳ 明朝" w:eastAsia="ＭＳ 明朝" w:hAnsi="ＭＳ 明朝"/>
                <w:color w:val="auto"/>
                <w:szCs w:val="22"/>
              </w:rPr>
              <w:t>５</w:t>
            </w:r>
            <w:r w:rsidR="003E41C3" w:rsidRPr="00A171FA">
              <w:rPr>
                <w:rFonts w:ascii="ＭＳ 明朝" w:eastAsia="ＭＳ 明朝" w:hAnsi="ＭＳ 明朝" w:hint="default"/>
                <w:color w:val="auto"/>
                <w:szCs w:val="22"/>
              </w:rPr>
              <w:t>分間で３つ考える</w:t>
            </w:r>
            <w:r w:rsidR="003E41C3" w:rsidRPr="00A171FA">
              <w:rPr>
                <w:rFonts w:ascii="ＭＳ 明朝" w:eastAsia="ＭＳ 明朝" w:hAnsi="ＭＳ 明朝"/>
                <w:color w:val="auto"/>
                <w:szCs w:val="22"/>
              </w:rPr>
              <w:t>。</w:t>
            </w:r>
          </w:p>
          <w:p w:rsidR="00C9552A" w:rsidRPr="00A171FA" w:rsidRDefault="003E41C3" w:rsidP="003E41C3">
            <w:pPr>
              <w:spacing w:line="285" w:lineRule="exact"/>
              <w:ind w:leftChars="100" w:left="444" w:hangingChars="100" w:hanging="222"/>
              <w:rPr>
                <w:rFonts w:ascii="ＭＳ 明朝" w:eastAsia="ＭＳ 明朝" w:hAnsi="ＭＳ 明朝" w:hint="default"/>
                <w:color w:val="auto"/>
                <w:szCs w:val="22"/>
              </w:rPr>
            </w:pPr>
            <w:r w:rsidRPr="00A171FA">
              <w:rPr>
                <w:rFonts w:ascii="ＭＳ 明朝" w:eastAsia="ＭＳ 明朝" w:hAnsi="ＭＳ 明朝" w:hint="default"/>
                <w:color w:val="auto"/>
                <w:szCs w:val="22"/>
              </w:rPr>
              <w:t>・１段目に</w:t>
            </w:r>
            <w:r w:rsidRPr="00A171FA">
              <w:rPr>
                <w:rFonts w:ascii="ＭＳ 明朝" w:eastAsia="ＭＳ 明朝" w:hAnsi="ＭＳ 明朝"/>
                <w:color w:val="auto"/>
                <w:szCs w:val="22"/>
              </w:rPr>
              <w:t>、</w:t>
            </w:r>
            <w:r w:rsidR="00B24A7C" w:rsidRPr="00A171FA">
              <w:rPr>
                <w:rFonts w:ascii="ＭＳ 明朝" w:eastAsia="ＭＳ 明朝" w:hAnsi="ＭＳ 明朝" w:hint="default"/>
                <w:color w:val="auto"/>
                <w:szCs w:val="22"/>
              </w:rPr>
              <w:t>１マスに１つアイデ</w:t>
            </w:r>
            <w:r w:rsidR="00C9552A" w:rsidRPr="00A171FA">
              <w:rPr>
                <w:rFonts w:ascii="ＭＳ 明朝" w:eastAsia="ＭＳ 明朝" w:hAnsi="ＭＳ 明朝" w:hint="default"/>
                <w:color w:val="auto"/>
                <w:szCs w:val="22"/>
              </w:rPr>
              <w:t>アを記入する。</w:t>
            </w:r>
            <w:r w:rsidR="00C9552A" w:rsidRPr="00A171FA">
              <w:rPr>
                <w:rFonts w:ascii="ＭＳ 明朝" w:eastAsia="ＭＳ 明朝" w:hAnsi="ＭＳ 明朝"/>
                <w:color w:val="auto"/>
                <w:szCs w:val="22"/>
              </w:rPr>
              <w:t xml:space="preserve">　</w:t>
            </w:r>
          </w:p>
          <w:p w:rsidR="00C9552A" w:rsidRPr="00A171FA" w:rsidRDefault="003E41C3" w:rsidP="009B33E1">
            <w:pPr>
              <w:spacing w:line="285" w:lineRule="exact"/>
              <w:ind w:left="222" w:hangingChars="100" w:hanging="222"/>
              <w:rPr>
                <w:rFonts w:ascii="ＭＳ 明朝" w:eastAsia="ＭＳ 明朝" w:hAnsi="ＭＳ 明朝" w:hint="default"/>
                <w:color w:val="auto"/>
                <w:szCs w:val="22"/>
              </w:rPr>
            </w:pPr>
            <w:r w:rsidRPr="00A171FA">
              <w:rPr>
                <w:rFonts w:ascii="ＭＳ 明朝" w:eastAsia="ＭＳ 明朝" w:hAnsi="ＭＳ 明朝"/>
                <w:color w:val="auto"/>
                <w:szCs w:val="22"/>
              </w:rPr>
              <w:t xml:space="preserve">　</w:t>
            </w:r>
            <w:r w:rsidR="00B24A7C" w:rsidRPr="00A171FA">
              <w:rPr>
                <w:rFonts w:ascii="ＭＳ 明朝" w:eastAsia="ＭＳ 明朝" w:hAnsi="ＭＳ 明朝" w:hint="default"/>
                <w:color w:val="auto"/>
                <w:szCs w:val="22"/>
              </w:rPr>
              <w:t>・アイデ</w:t>
            </w:r>
            <w:r w:rsidRPr="00A171FA">
              <w:rPr>
                <w:rFonts w:ascii="ＭＳ 明朝" w:eastAsia="ＭＳ 明朝" w:hAnsi="ＭＳ 明朝" w:hint="default"/>
                <w:color w:val="auto"/>
                <w:szCs w:val="22"/>
              </w:rPr>
              <w:t>ア</w:t>
            </w:r>
            <w:r w:rsidRPr="00A171FA">
              <w:rPr>
                <w:rFonts w:ascii="ＭＳ 明朝" w:eastAsia="ＭＳ 明朝" w:hAnsi="ＭＳ 明朝"/>
                <w:color w:val="auto"/>
                <w:szCs w:val="22"/>
              </w:rPr>
              <w:t>は</w:t>
            </w:r>
            <w:r w:rsidRPr="00A171FA">
              <w:rPr>
                <w:rFonts w:ascii="ＭＳ 明朝" w:eastAsia="ＭＳ 明朝" w:hAnsi="ＭＳ 明朝" w:hint="default"/>
                <w:color w:val="auto"/>
                <w:szCs w:val="22"/>
              </w:rPr>
              <w:t>自由に発想する。</w:t>
            </w:r>
          </w:p>
          <w:p w:rsidR="00C9552A" w:rsidRPr="00A171FA" w:rsidRDefault="00C9552A" w:rsidP="009B33E1">
            <w:pPr>
              <w:spacing w:line="285" w:lineRule="exact"/>
              <w:ind w:left="222" w:hangingChars="100" w:hanging="222"/>
              <w:rPr>
                <w:rFonts w:ascii="ＭＳ 明朝" w:eastAsia="ＭＳ 明朝" w:hAnsi="ＭＳ 明朝" w:hint="default"/>
                <w:color w:val="auto"/>
                <w:szCs w:val="22"/>
              </w:rPr>
            </w:pPr>
          </w:p>
          <w:p w:rsidR="003E41C3" w:rsidRPr="00A171FA" w:rsidRDefault="003E41C3" w:rsidP="003E41C3">
            <w:pPr>
              <w:spacing w:line="285" w:lineRule="exact"/>
              <w:ind w:left="222" w:hangingChars="100" w:hanging="222"/>
              <w:rPr>
                <w:rFonts w:ascii="ＭＳ 明朝" w:eastAsia="ＭＳ 明朝" w:hAnsi="ＭＳ 明朝" w:hint="default"/>
                <w:color w:val="auto"/>
                <w:szCs w:val="22"/>
              </w:rPr>
            </w:pPr>
            <w:r w:rsidRPr="00A171FA">
              <w:rPr>
                <w:rFonts w:ascii="ＭＳ 明朝" w:eastAsia="ＭＳ 明朝" w:hAnsi="ＭＳ 明朝"/>
                <w:color w:val="auto"/>
                <w:szCs w:val="22"/>
              </w:rPr>
              <w:t>○前に</w:t>
            </w:r>
            <w:r w:rsidR="00B24A7C" w:rsidRPr="00A171FA">
              <w:rPr>
                <w:rFonts w:ascii="ＭＳ 明朝" w:eastAsia="ＭＳ 明朝" w:hAnsi="ＭＳ 明朝" w:hint="default"/>
                <w:color w:val="auto"/>
                <w:szCs w:val="22"/>
              </w:rPr>
              <w:t>書かれたアイデ</w:t>
            </w:r>
            <w:r w:rsidRPr="00A171FA">
              <w:rPr>
                <w:rFonts w:ascii="ＭＳ 明朝" w:eastAsia="ＭＳ 明朝" w:hAnsi="ＭＳ 明朝" w:hint="default"/>
                <w:color w:val="auto"/>
                <w:szCs w:val="22"/>
              </w:rPr>
              <w:t>アを参考にして、先ほどと違う解決策をさらに３つ</w:t>
            </w:r>
            <w:r w:rsidRPr="00A171FA">
              <w:rPr>
                <w:rFonts w:ascii="ＭＳ 明朝" w:eastAsia="ＭＳ 明朝" w:hAnsi="ＭＳ 明朝"/>
                <w:color w:val="auto"/>
                <w:szCs w:val="22"/>
              </w:rPr>
              <w:t>、</w:t>
            </w:r>
            <w:r w:rsidRPr="00A171FA">
              <w:rPr>
                <w:rFonts w:ascii="ＭＳ 明朝" w:eastAsia="ＭＳ 明朝" w:hAnsi="ＭＳ 明朝" w:hint="default"/>
                <w:color w:val="auto"/>
                <w:szCs w:val="22"/>
              </w:rPr>
              <w:t>次の段に記入する。</w:t>
            </w:r>
          </w:p>
          <w:p w:rsidR="00C9552A" w:rsidRPr="00A171FA" w:rsidRDefault="00C9552A" w:rsidP="009B33E1">
            <w:pPr>
              <w:spacing w:line="285" w:lineRule="exact"/>
              <w:ind w:left="222" w:hangingChars="100" w:hanging="222"/>
              <w:rPr>
                <w:rFonts w:ascii="ＭＳ 明朝" w:eastAsia="ＭＳ 明朝" w:hAnsi="ＭＳ 明朝" w:hint="default"/>
                <w:color w:val="auto"/>
                <w:szCs w:val="22"/>
              </w:rPr>
            </w:pPr>
          </w:p>
          <w:p w:rsidR="00C9552A" w:rsidRPr="00A171FA" w:rsidRDefault="00C9552A" w:rsidP="009B33E1">
            <w:pPr>
              <w:spacing w:line="285" w:lineRule="exact"/>
              <w:ind w:left="222" w:hangingChars="100" w:hanging="222"/>
              <w:rPr>
                <w:rFonts w:ascii="ＭＳ 明朝" w:eastAsia="ＭＳ 明朝" w:hAnsi="ＭＳ 明朝" w:hint="default"/>
                <w:color w:val="auto"/>
                <w:szCs w:val="22"/>
              </w:rPr>
            </w:pPr>
          </w:p>
        </w:tc>
        <w:tc>
          <w:tcPr>
            <w:tcW w:w="709" w:type="dxa"/>
            <w:tcBorders>
              <w:top w:val="dashed" w:sz="4" w:space="0" w:color="000000"/>
              <w:left w:val="single" w:sz="4" w:space="0" w:color="000000"/>
              <w:bottom w:val="dashed" w:sz="4" w:space="0" w:color="000000"/>
              <w:right w:val="single" w:sz="4" w:space="0" w:color="000000"/>
            </w:tcBorders>
          </w:tcPr>
          <w:p w:rsidR="00B24A7C" w:rsidRPr="00A171FA" w:rsidRDefault="00C9552A" w:rsidP="00B24A7C">
            <w:pPr>
              <w:spacing w:line="285" w:lineRule="exact"/>
              <w:jc w:val="center"/>
              <w:rPr>
                <w:rFonts w:ascii="ＭＳ ゴシック" w:eastAsia="ＭＳ ゴシック" w:hAnsi="ＭＳ ゴシック" w:hint="default"/>
                <w:color w:val="auto"/>
              </w:rPr>
            </w:pPr>
            <w:r w:rsidRPr="00A171FA">
              <w:rPr>
                <w:rFonts w:ascii="ＭＳ ゴシック" w:eastAsia="ＭＳ ゴシック" w:hAnsi="ＭＳ ゴシック"/>
                <w:color w:val="auto"/>
              </w:rPr>
              <w:t>４</w:t>
            </w:r>
          </w:p>
          <w:p w:rsidR="00B24A7C" w:rsidRPr="00A171FA" w:rsidRDefault="00B24A7C" w:rsidP="00B24A7C">
            <w:pPr>
              <w:spacing w:line="285" w:lineRule="exact"/>
              <w:jc w:val="center"/>
              <w:rPr>
                <w:rFonts w:ascii="ＭＳ ゴシック" w:eastAsia="ＭＳ ゴシック" w:hAnsi="ＭＳ ゴシック" w:hint="default"/>
                <w:color w:val="auto"/>
              </w:rPr>
            </w:pPr>
          </w:p>
          <w:p w:rsidR="00B24A7C" w:rsidRPr="00A171FA" w:rsidRDefault="00B24A7C" w:rsidP="00B24A7C">
            <w:pPr>
              <w:spacing w:line="285" w:lineRule="exact"/>
              <w:jc w:val="center"/>
              <w:rPr>
                <w:rFonts w:ascii="ＭＳ ゴシック" w:eastAsia="ＭＳ ゴシック" w:hAnsi="ＭＳ ゴシック" w:hint="default"/>
                <w:color w:val="auto"/>
              </w:rPr>
            </w:pPr>
          </w:p>
          <w:p w:rsidR="00B24A7C" w:rsidRPr="00A171FA" w:rsidRDefault="00B24A7C" w:rsidP="00B24A7C">
            <w:pPr>
              <w:spacing w:line="285" w:lineRule="exact"/>
              <w:jc w:val="center"/>
              <w:rPr>
                <w:rFonts w:ascii="ＭＳ ゴシック" w:eastAsia="ＭＳ ゴシック" w:hAnsi="ＭＳ ゴシック" w:hint="default"/>
                <w:color w:val="auto"/>
              </w:rPr>
            </w:pPr>
          </w:p>
          <w:p w:rsidR="00B24A7C" w:rsidRPr="00A171FA" w:rsidRDefault="00B24A7C" w:rsidP="00B24A7C">
            <w:pPr>
              <w:spacing w:line="285" w:lineRule="exact"/>
              <w:jc w:val="center"/>
              <w:rPr>
                <w:rFonts w:ascii="ＭＳ ゴシック" w:eastAsia="ＭＳ ゴシック" w:hAnsi="ＭＳ ゴシック" w:hint="default"/>
                <w:color w:val="auto"/>
              </w:rPr>
            </w:pPr>
          </w:p>
          <w:p w:rsidR="00B24A7C" w:rsidRPr="00A171FA" w:rsidRDefault="000663E7" w:rsidP="00B24A7C">
            <w:pPr>
              <w:spacing w:line="285" w:lineRule="exact"/>
              <w:jc w:val="center"/>
              <w:rPr>
                <w:rFonts w:ascii="ＭＳ ゴシック" w:eastAsia="ＭＳ ゴシック" w:hAnsi="ＭＳ ゴシック" w:hint="default"/>
                <w:color w:val="auto"/>
              </w:rPr>
            </w:pPr>
            <w:r>
              <w:rPr>
                <w:rFonts w:ascii="ＭＳ ゴシック" w:eastAsia="ＭＳ ゴシック" w:hAnsi="ＭＳ ゴシック"/>
                <w:color w:val="auto"/>
              </w:rPr>
              <w:t>５,</w:t>
            </w:r>
            <w:r w:rsidR="00B24A7C" w:rsidRPr="00A171FA">
              <w:rPr>
                <w:rFonts w:ascii="ＭＳ ゴシック" w:eastAsia="ＭＳ ゴシック" w:hAnsi="ＭＳ ゴシック"/>
                <w:color w:val="auto"/>
              </w:rPr>
              <w:t>６</w:t>
            </w:r>
          </w:p>
          <w:p w:rsidR="00B24A7C" w:rsidRPr="00A171FA" w:rsidRDefault="00B24A7C" w:rsidP="00B24A7C">
            <w:pPr>
              <w:spacing w:line="285" w:lineRule="exact"/>
              <w:jc w:val="center"/>
              <w:rPr>
                <w:rFonts w:ascii="ＭＳ ゴシック" w:eastAsia="ＭＳ ゴシック" w:hAnsi="ＭＳ ゴシック" w:hint="default"/>
                <w:color w:val="auto"/>
              </w:rPr>
            </w:pPr>
          </w:p>
          <w:p w:rsidR="00B24A7C" w:rsidRPr="00A171FA" w:rsidRDefault="00B24A7C" w:rsidP="00B24A7C">
            <w:pPr>
              <w:spacing w:line="285" w:lineRule="exact"/>
              <w:jc w:val="center"/>
              <w:rPr>
                <w:rFonts w:ascii="ＭＳ ゴシック" w:eastAsia="ＭＳ ゴシック" w:hAnsi="ＭＳ ゴシック" w:hint="default"/>
                <w:color w:val="auto"/>
              </w:rPr>
            </w:pPr>
          </w:p>
          <w:p w:rsidR="00B24A7C" w:rsidRPr="00A171FA" w:rsidRDefault="00B24A7C" w:rsidP="00B24A7C">
            <w:pPr>
              <w:spacing w:line="285" w:lineRule="exact"/>
              <w:jc w:val="center"/>
              <w:rPr>
                <w:rFonts w:ascii="ＭＳ ゴシック" w:eastAsia="ＭＳ ゴシック" w:hAnsi="ＭＳ ゴシック" w:hint="default"/>
                <w:color w:val="auto"/>
              </w:rPr>
            </w:pPr>
          </w:p>
          <w:p w:rsidR="00B24A7C" w:rsidRPr="00A171FA" w:rsidRDefault="00B24A7C" w:rsidP="00B24A7C">
            <w:pPr>
              <w:spacing w:line="285" w:lineRule="exact"/>
              <w:jc w:val="center"/>
              <w:rPr>
                <w:rFonts w:ascii="ＭＳ ゴシック" w:eastAsia="ＭＳ ゴシック" w:hAnsi="ＭＳ ゴシック" w:hint="default"/>
                <w:color w:val="auto"/>
              </w:rPr>
            </w:pPr>
          </w:p>
          <w:p w:rsidR="00C9552A" w:rsidRPr="00A171FA" w:rsidRDefault="00B24A7C" w:rsidP="00B24A7C">
            <w:pPr>
              <w:spacing w:line="285" w:lineRule="exact"/>
              <w:jc w:val="center"/>
              <w:rPr>
                <w:rFonts w:ascii="ＭＳ ゴシック" w:eastAsia="ＭＳ ゴシック" w:hAnsi="ＭＳ ゴシック" w:hint="default"/>
                <w:color w:val="auto"/>
              </w:rPr>
            </w:pPr>
            <w:r w:rsidRPr="00A171FA">
              <w:rPr>
                <w:rFonts w:ascii="ＭＳ ゴシック" w:eastAsia="ＭＳ ゴシック" w:hAnsi="ＭＳ ゴシック"/>
                <w:color w:val="auto"/>
              </w:rPr>
              <w:t>７</w:t>
            </w:r>
            <w:r w:rsidR="000A1D30" w:rsidRPr="00A171FA">
              <w:rPr>
                <w:rFonts w:hint="default"/>
                <w:color w:val="auto"/>
              </w:rPr>
              <w:t>~</w:t>
            </w:r>
            <w:r w:rsidR="00C9552A" w:rsidRPr="00A171FA">
              <w:rPr>
                <w:rFonts w:ascii="ＭＳ ゴシック" w:eastAsia="ＭＳ ゴシック" w:hAnsi="ＭＳ ゴシック" w:hint="default"/>
                <w:color w:val="auto"/>
              </w:rPr>
              <w:t>10</w:t>
            </w:r>
          </w:p>
        </w:tc>
      </w:tr>
      <w:tr w:rsidR="00A171FA" w:rsidRPr="00A171FA" w:rsidTr="00A171FA">
        <w:trPr>
          <w:trHeight w:val="1637"/>
        </w:trPr>
        <w:tc>
          <w:tcPr>
            <w:tcW w:w="2200" w:type="dxa"/>
            <w:tcBorders>
              <w:top w:val="dashed" w:sz="4" w:space="0" w:color="000000"/>
              <w:left w:val="single" w:sz="4" w:space="0" w:color="000000"/>
              <w:bottom w:val="single" w:sz="4" w:space="0" w:color="auto"/>
              <w:right w:val="single" w:sz="4" w:space="0" w:color="000000"/>
            </w:tcBorders>
            <w:tcMar>
              <w:left w:w="49" w:type="dxa"/>
              <w:right w:w="49" w:type="dxa"/>
            </w:tcMar>
          </w:tcPr>
          <w:p w:rsidR="00DB2161" w:rsidRPr="00A171FA" w:rsidRDefault="00DB2161">
            <w:pPr>
              <w:spacing w:line="285" w:lineRule="exact"/>
              <w:rPr>
                <w:rFonts w:hint="default"/>
                <w:color w:val="auto"/>
              </w:rPr>
            </w:pPr>
            <w:r w:rsidRPr="00A171FA">
              <w:rPr>
                <w:rFonts w:ascii="ＭＳ ゴシック" w:eastAsia="ＭＳ ゴシック" w:hAnsi="ＭＳ ゴシック"/>
                <w:color w:val="auto"/>
              </w:rPr>
              <w:t>３　省察</w:t>
            </w:r>
            <w:r w:rsidRPr="00A171FA">
              <w:rPr>
                <w:rFonts w:ascii="ＭＳ 明朝" w:eastAsia="ＭＳ 明朝" w:hAnsi="ＭＳ 明朝"/>
                <w:color w:val="auto"/>
              </w:rPr>
              <w:t xml:space="preserve">　　　　</w:t>
            </w:r>
          </w:p>
          <w:p w:rsidR="00DB2161" w:rsidRPr="00A171FA" w:rsidRDefault="00DB2161">
            <w:pPr>
              <w:spacing w:line="285" w:lineRule="exact"/>
              <w:rPr>
                <w:rFonts w:hint="default"/>
                <w:color w:val="auto"/>
              </w:rPr>
            </w:pPr>
            <w:r w:rsidRPr="00A171FA">
              <w:rPr>
                <w:rFonts w:ascii="ＭＳ 明朝" w:eastAsia="ＭＳ 明朝" w:hAnsi="ＭＳ 明朝"/>
                <w:color w:val="auto"/>
              </w:rPr>
              <w:t xml:space="preserve">【個人】(５分) </w:t>
            </w:r>
          </w:p>
          <w:p w:rsidR="00DB2161" w:rsidRPr="00A171FA" w:rsidRDefault="00DB2161">
            <w:pPr>
              <w:spacing w:line="285" w:lineRule="exact"/>
              <w:rPr>
                <w:rFonts w:hint="default"/>
                <w:color w:val="auto"/>
              </w:rPr>
            </w:pPr>
          </w:p>
          <w:p w:rsidR="00DB2161" w:rsidRPr="00A171FA" w:rsidRDefault="00DB2161">
            <w:pPr>
              <w:rPr>
                <w:rFonts w:hint="default"/>
                <w:color w:val="auto"/>
              </w:rPr>
            </w:pPr>
          </w:p>
        </w:tc>
        <w:tc>
          <w:tcPr>
            <w:tcW w:w="2530" w:type="dxa"/>
            <w:tcBorders>
              <w:top w:val="dashed" w:sz="4" w:space="0" w:color="000000"/>
              <w:left w:val="single" w:sz="4" w:space="0" w:color="000000"/>
              <w:bottom w:val="single" w:sz="4" w:space="0" w:color="auto"/>
              <w:right w:val="single" w:sz="4" w:space="0" w:color="000000"/>
            </w:tcBorders>
            <w:tcMar>
              <w:left w:w="49" w:type="dxa"/>
              <w:right w:w="49" w:type="dxa"/>
            </w:tcMar>
          </w:tcPr>
          <w:p w:rsidR="00DB2161" w:rsidRPr="00A171FA" w:rsidRDefault="00DB2161" w:rsidP="00D05D8D">
            <w:pPr>
              <w:spacing w:line="285" w:lineRule="exact"/>
              <w:ind w:left="222" w:hangingChars="100" w:hanging="222"/>
              <w:rPr>
                <w:rFonts w:ascii="ＭＳ 明朝" w:eastAsia="ＭＳ 明朝" w:hAnsi="ＭＳ 明朝" w:hint="default"/>
                <w:color w:val="auto"/>
              </w:rPr>
            </w:pPr>
            <w:r w:rsidRPr="00A171FA">
              <w:rPr>
                <w:rFonts w:ascii="ＭＳ 明朝" w:eastAsia="ＭＳ 明朝" w:hAnsi="ＭＳ 明朝"/>
                <w:color w:val="auto"/>
              </w:rPr>
              <w:t>○本研修の内容や</w:t>
            </w:r>
            <w:r w:rsidRPr="00A171FA">
              <w:rPr>
                <w:rFonts w:ascii="ＭＳ 明朝" w:eastAsia="ＭＳ 明朝" w:hAnsi="ＭＳ 明朝" w:hint="default"/>
                <w:color w:val="auto"/>
              </w:rPr>
              <w:t>成果を振り返る。</w:t>
            </w:r>
          </w:p>
          <w:p w:rsidR="00DB2161" w:rsidRPr="00A171FA" w:rsidRDefault="00DB2161" w:rsidP="00387DA9">
            <w:pPr>
              <w:spacing w:line="285" w:lineRule="exact"/>
              <w:ind w:left="222" w:hangingChars="100" w:hanging="222"/>
              <w:rPr>
                <w:rFonts w:ascii="ＭＳ 明朝" w:eastAsia="ＭＳ 明朝" w:hAnsi="ＭＳ 明朝" w:hint="default"/>
                <w:color w:val="auto"/>
              </w:rPr>
            </w:pPr>
          </w:p>
          <w:p w:rsidR="00DB2161" w:rsidRPr="00A171FA" w:rsidRDefault="00DB2161" w:rsidP="00387DA9">
            <w:pPr>
              <w:spacing w:line="285" w:lineRule="exact"/>
              <w:ind w:left="222" w:hangingChars="100" w:hanging="222"/>
              <w:rPr>
                <w:rFonts w:hint="default"/>
                <w:color w:val="auto"/>
              </w:rPr>
            </w:pPr>
            <w:r w:rsidRPr="00A171FA">
              <w:rPr>
                <w:rFonts w:ascii="ＭＳ 明朝" w:eastAsia="ＭＳ 明朝" w:hAnsi="ＭＳ 明朝"/>
                <w:color w:val="auto"/>
              </w:rPr>
              <w:t>○</w:t>
            </w:r>
            <w:r w:rsidRPr="00A171FA">
              <w:rPr>
                <w:rFonts w:ascii="ＭＳ 明朝" w:eastAsia="ＭＳ 明朝" w:hAnsi="ＭＳ 明朝" w:hint="default"/>
                <w:color w:val="auto"/>
              </w:rPr>
              <w:t>研修の感想を</w:t>
            </w:r>
            <w:r w:rsidRPr="00A171FA">
              <w:rPr>
                <w:rFonts w:ascii="ＭＳ 明朝" w:eastAsia="ＭＳ 明朝" w:hAnsi="ＭＳ 明朝"/>
                <w:color w:val="auto"/>
              </w:rPr>
              <w:t>隣の人と</w:t>
            </w:r>
            <w:r w:rsidRPr="00A171FA">
              <w:rPr>
                <w:rFonts w:ascii="ＭＳ 明朝" w:eastAsia="ＭＳ 明朝" w:hAnsi="ＭＳ 明朝" w:hint="default"/>
                <w:color w:val="auto"/>
              </w:rPr>
              <w:t>共有する。</w:t>
            </w:r>
          </w:p>
        </w:tc>
        <w:tc>
          <w:tcPr>
            <w:tcW w:w="4800" w:type="dxa"/>
            <w:tcBorders>
              <w:top w:val="dashed" w:sz="4" w:space="0" w:color="000000"/>
              <w:left w:val="single" w:sz="4" w:space="0" w:color="000000"/>
              <w:bottom w:val="single" w:sz="4" w:space="0" w:color="auto"/>
              <w:right w:val="single" w:sz="4" w:space="0" w:color="000000"/>
            </w:tcBorders>
            <w:tcMar>
              <w:left w:w="49" w:type="dxa"/>
              <w:right w:w="49" w:type="dxa"/>
            </w:tcMar>
          </w:tcPr>
          <w:p w:rsidR="00DB2161" w:rsidRPr="00A171FA" w:rsidRDefault="00DB2161" w:rsidP="009B33E1">
            <w:pPr>
              <w:spacing w:line="285" w:lineRule="exact"/>
              <w:ind w:left="222" w:hangingChars="100" w:hanging="222"/>
              <w:rPr>
                <w:rFonts w:ascii="ＭＳ 明朝" w:eastAsia="ＭＳ 明朝" w:hAnsi="ＭＳ 明朝" w:hint="default"/>
                <w:color w:val="auto"/>
              </w:rPr>
            </w:pPr>
            <w:r w:rsidRPr="00A171FA">
              <w:rPr>
                <w:rFonts w:ascii="ＭＳ 明朝" w:eastAsia="ＭＳ 明朝" w:hAnsi="ＭＳ 明朝"/>
                <w:color w:val="auto"/>
              </w:rPr>
              <w:t>○「</w:t>
            </w:r>
            <w:r w:rsidRPr="00A171FA">
              <w:rPr>
                <w:rFonts w:ascii="ＭＳ 明朝" w:eastAsia="ＭＳ 明朝" w:hAnsi="ＭＳ 明朝" w:hint="default"/>
                <w:color w:val="auto"/>
              </w:rPr>
              <w:t>パッとリフレクションシート</w:t>
            </w:r>
            <w:r w:rsidRPr="00A171FA">
              <w:rPr>
                <w:rFonts w:ascii="ＭＳ 明朝" w:eastAsia="ＭＳ 明朝" w:hAnsi="ＭＳ 明朝"/>
                <w:color w:val="auto"/>
              </w:rPr>
              <w:t>」に</w:t>
            </w:r>
            <w:r w:rsidRPr="00A171FA">
              <w:rPr>
                <w:rFonts w:ascii="ＭＳ 明朝" w:eastAsia="ＭＳ 明朝" w:hAnsi="ＭＳ 明朝" w:hint="default"/>
                <w:color w:val="auto"/>
              </w:rPr>
              <w:t>記述する。</w:t>
            </w:r>
          </w:p>
          <w:p w:rsidR="00DB2161" w:rsidRPr="00A171FA" w:rsidRDefault="00DB2161" w:rsidP="00387DA9">
            <w:pPr>
              <w:spacing w:line="285" w:lineRule="exact"/>
              <w:ind w:left="222" w:hangingChars="100" w:hanging="222"/>
              <w:rPr>
                <w:rFonts w:ascii="ＭＳ 明朝" w:eastAsia="ＭＳ 明朝" w:hAnsi="ＭＳ 明朝" w:hint="default"/>
                <w:color w:val="auto"/>
              </w:rPr>
            </w:pPr>
          </w:p>
          <w:p w:rsidR="00DB2161" w:rsidRPr="00A171FA" w:rsidRDefault="00DB2161" w:rsidP="00387DA9">
            <w:pPr>
              <w:spacing w:line="285" w:lineRule="exact"/>
              <w:ind w:left="222" w:hangingChars="100" w:hanging="222"/>
              <w:rPr>
                <w:rFonts w:ascii="ＭＳ 明朝" w:eastAsia="ＭＳ 明朝" w:hAnsi="ＭＳ 明朝" w:hint="default"/>
                <w:color w:val="auto"/>
              </w:rPr>
            </w:pPr>
          </w:p>
          <w:p w:rsidR="00DB2161" w:rsidRPr="00A171FA" w:rsidRDefault="00DB2161" w:rsidP="00387DA9">
            <w:pPr>
              <w:spacing w:line="285" w:lineRule="exact"/>
              <w:ind w:left="222" w:hangingChars="100" w:hanging="222"/>
              <w:rPr>
                <w:rFonts w:ascii="ＭＳ 明朝" w:eastAsia="ＭＳ 明朝" w:hAnsi="ＭＳ 明朝" w:hint="default"/>
                <w:color w:val="auto"/>
              </w:rPr>
            </w:pPr>
            <w:r w:rsidRPr="00A171FA">
              <w:rPr>
                <w:rFonts w:ascii="ＭＳ 明朝" w:eastAsia="ＭＳ 明朝" w:hAnsi="ＭＳ 明朝"/>
                <w:color w:val="auto"/>
              </w:rPr>
              <w:t>〇お互いにアイデアを出し合って共有したこと</w:t>
            </w:r>
          </w:p>
          <w:p w:rsidR="00DB2161" w:rsidRPr="00A171FA" w:rsidRDefault="00DB2161" w:rsidP="008E3DB3">
            <w:pPr>
              <w:spacing w:line="285" w:lineRule="exact"/>
              <w:rPr>
                <w:rFonts w:ascii="ＭＳ 明朝" w:eastAsia="ＭＳ 明朝" w:hAnsi="ＭＳ 明朝" w:hint="default"/>
                <w:color w:val="auto"/>
              </w:rPr>
            </w:pPr>
            <w:r w:rsidRPr="00A171FA">
              <w:rPr>
                <w:rFonts w:ascii="ＭＳ 明朝" w:eastAsia="ＭＳ 明朝" w:hAnsi="ＭＳ 明朝"/>
                <w:color w:val="auto"/>
              </w:rPr>
              <w:t xml:space="preserve">　に対する良さを話し合うことを伝える。</w:t>
            </w:r>
          </w:p>
          <w:p w:rsidR="00DB2161" w:rsidRPr="00A171FA" w:rsidRDefault="00DB2161" w:rsidP="00B24053">
            <w:pPr>
              <w:spacing w:line="285" w:lineRule="exact"/>
              <w:ind w:left="222" w:hangingChars="100" w:hanging="222"/>
              <w:rPr>
                <w:rFonts w:hint="default"/>
                <w:color w:val="auto"/>
              </w:rPr>
            </w:pPr>
          </w:p>
        </w:tc>
        <w:tc>
          <w:tcPr>
            <w:tcW w:w="709" w:type="dxa"/>
            <w:tcBorders>
              <w:top w:val="dashed" w:sz="4" w:space="0" w:color="000000"/>
              <w:left w:val="single" w:sz="4" w:space="0" w:color="000000"/>
              <w:bottom w:val="single" w:sz="4" w:space="0" w:color="auto"/>
              <w:right w:val="single" w:sz="4" w:space="0" w:color="000000"/>
            </w:tcBorders>
          </w:tcPr>
          <w:p w:rsidR="00DB2161" w:rsidRPr="00A171FA" w:rsidRDefault="00DB2161" w:rsidP="00B24A7C">
            <w:pPr>
              <w:spacing w:line="285" w:lineRule="exact"/>
              <w:ind w:left="222" w:hangingChars="100" w:hanging="222"/>
              <w:jc w:val="center"/>
              <w:rPr>
                <w:rFonts w:ascii="ＭＳ ゴシック" w:eastAsia="ＭＳ ゴシック" w:hAnsi="ＭＳ ゴシック" w:hint="default"/>
                <w:color w:val="auto"/>
              </w:rPr>
            </w:pPr>
            <w:r w:rsidRPr="00A171FA">
              <w:rPr>
                <w:rFonts w:ascii="ＭＳ ゴシック" w:eastAsia="ＭＳ ゴシック" w:hAnsi="ＭＳ ゴシック"/>
                <w:color w:val="auto"/>
              </w:rPr>
              <w:t>11</w:t>
            </w:r>
          </w:p>
          <w:p w:rsidR="00DB2161" w:rsidRPr="00A171FA" w:rsidRDefault="00DB2161" w:rsidP="00B24A7C">
            <w:pPr>
              <w:spacing w:line="285" w:lineRule="exact"/>
              <w:ind w:left="222" w:hangingChars="100" w:hanging="222"/>
              <w:jc w:val="center"/>
              <w:rPr>
                <w:rFonts w:ascii="ＭＳ ゴシック" w:eastAsia="ＭＳ ゴシック" w:hAnsi="ＭＳ ゴシック" w:hint="default"/>
                <w:color w:val="auto"/>
              </w:rPr>
            </w:pPr>
          </w:p>
          <w:p w:rsidR="00DB2161" w:rsidRPr="00A171FA" w:rsidRDefault="00DB2161" w:rsidP="00B24A7C">
            <w:pPr>
              <w:spacing w:line="285" w:lineRule="exact"/>
              <w:ind w:left="222" w:hangingChars="100" w:hanging="222"/>
              <w:jc w:val="center"/>
              <w:rPr>
                <w:rFonts w:ascii="ＭＳ ゴシック" w:eastAsia="ＭＳ ゴシック" w:hAnsi="ＭＳ ゴシック" w:hint="default"/>
                <w:color w:val="auto"/>
              </w:rPr>
            </w:pPr>
          </w:p>
          <w:p w:rsidR="00DB2161" w:rsidRPr="00A171FA" w:rsidRDefault="00DB2161" w:rsidP="00B24A7C">
            <w:pPr>
              <w:spacing w:line="285" w:lineRule="exact"/>
              <w:ind w:left="222" w:hangingChars="100" w:hanging="222"/>
              <w:jc w:val="center"/>
              <w:rPr>
                <w:rFonts w:ascii="ＭＳ ゴシック" w:eastAsia="ＭＳ ゴシック" w:hAnsi="ＭＳ ゴシック" w:hint="default"/>
                <w:color w:val="auto"/>
              </w:rPr>
            </w:pPr>
            <w:r w:rsidRPr="00A171FA">
              <w:rPr>
                <w:rFonts w:ascii="ＭＳ ゴシック" w:eastAsia="ＭＳ ゴシック" w:hAnsi="ＭＳ ゴシック" w:hint="default"/>
                <w:color w:val="auto"/>
              </w:rPr>
              <w:t>12</w:t>
            </w:r>
          </w:p>
        </w:tc>
      </w:tr>
    </w:tbl>
    <w:p w:rsidR="00A72648" w:rsidRPr="00A171FA" w:rsidRDefault="00A72648">
      <w:pPr>
        <w:rPr>
          <w:rFonts w:hint="default"/>
          <w:color w:val="auto"/>
        </w:rPr>
      </w:pPr>
    </w:p>
    <w:p w:rsidR="00A72648" w:rsidRPr="00A171FA" w:rsidRDefault="00A72648">
      <w:pPr>
        <w:spacing w:line="345" w:lineRule="exact"/>
        <w:rPr>
          <w:rFonts w:hint="default"/>
          <w:color w:val="auto"/>
        </w:rPr>
      </w:pPr>
      <w:r w:rsidRPr="00A171FA">
        <w:rPr>
          <w:rFonts w:ascii="ＭＳ ゴシック" w:eastAsia="ＭＳ ゴシック" w:hAnsi="ＭＳ ゴシック"/>
          <w:b/>
          <w:color w:val="auto"/>
          <w:sz w:val="28"/>
        </w:rPr>
        <w:t>●</w:t>
      </w:r>
      <w:r w:rsidRPr="00A171FA">
        <w:rPr>
          <w:rFonts w:ascii="ＭＳ ゴシック" w:eastAsia="ＭＳ ゴシック" w:hAnsi="ＭＳ ゴシック"/>
          <w:color w:val="auto"/>
          <w:sz w:val="28"/>
        </w:rPr>
        <w:t>研修後</w:t>
      </w:r>
    </w:p>
    <w:p w:rsidR="00A72648" w:rsidRPr="00A171FA" w:rsidRDefault="00A72648" w:rsidP="00A171FA">
      <w:pPr>
        <w:spacing w:line="285" w:lineRule="exact"/>
        <w:ind w:left="222" w:hangingChars="100" w:hanging="222"/>
        <w:rPr>
          <w:rFonts w:ascii="ＭＳ 明朝" w:eastAsia="ＭＳ 明朝" w:hAnsi="ＭＳ 明朝" w:hint="default"/>
          <w:color w:val="auto"/>
        </w:rPr>
      </w:pPr>
      <w:r w:rsidRPr="00A171FA">
        <w:rPr>
          <w:rFonts w:ascii="ＭＳ 明朝" w:eastAsia="ＭＳ 明朝" w:hAnsi="ＭＳ 明朝"/>
          <w:color w:val="auto"/>
        </w:rPr>
        <w:t>○研究主任等は、回収</w:t>
      </w:r>
      <w:r w:rsidR="008E3DB3" w:rsidRPr="00A171FA">
        <w:rPr>
          <w:rFonts w:ascii="ＭＳ 明朝" w:eastAsia="ＭＳ 明朝" w:hAnsi="ＭＳ 明朝"/>
          <w:color w:val="auto"/>
        </w:rPr>
        <w:t>した付箋を精査して、全体に伝える</w:t>
      </w:r>
      <w:r w:rsidRPr="00A171FA">
        <w:rPr>
          <w:rFonts w:ascii="ＭＳ 明朝" w:eastAsia="ＭＳ 明朝" w:hAnsi="ＭＳ 明朝"/>
          <w:color w:val="auto"/>
        </w:rPr>
        <w:t>。</w:t>
      </w:r>
      <w:r w:rsidR="00A171FA" w:rsidRPr="00A171FA">
        <w:rPr>
          <w:rFonts w:ascii="ＭＳ 明朝" w:eastAsia="ＭＳ 明朝" w:hAnsi="ＭＳ 明朝"/>
          <w:color w:val="auto"/>
        </w:rPr>
        <w:t>また、課題をみつけた</w:t>
      </w:r>
      <w:r w:rsidR="00A171FA" w:rsidRPr="00A171FA">
        <w:rPr>
          <w:rFonts w:ascii="ＭＳ 明朝" w:eastAsia="ＭＳ 明朝" w:hAnsi="ＭＳ 明朝" w:hint="default"/>
          <w:color w:val="auto"/>
        </w:rPr>
        <w:t>時には、</w:t>
      </w:r>
      <w:r w:rsidR="00A171FA" w:rsidRPr="00A171FA">
        <w:rPr>
          <w:rFonts w:ascii="ＭＳ 明朝" w:eastAsia="ＭＳ 明朝" w:hAnsi="ＭＳ 明朝"/>
          <w:color w:val="auto"/>
        </w:rPr>
        <w:t>今回の</w:t>
      </w:r>
      <w:r w:rsidR="00A171FA" w:rsidRPr="00A171FA">
        <w:rPr>
          <w:rFonts w:ascii="ＭＳ 明朝" w:eastAsia="ＭＳ 明朝" w:hAnsi="ＭＳ 明朝" w:hint="default"/>
          <w:color w:val="auto"/>
        </w:rPr>
        <w:t>よう</w:t>
      </w:r>
      <w:r w:rsidR="00A171FA" w:rsidRPr="00A171FA">
        <w:rPr>
          <w:rFonts w:ascii="ＭＳ 明朝" w:eastAsia="ＭＳ 明朝" w:hAnsi="ＭＳ 明朝"/>
          <w:color w:val="auto"/>
        </w:rPr>
        <w:t>な</w:t>
      </w:r>
      <w:r w:rsidR="00A171FA" w:rsidRPr="00A171FA">
        <w:rPr>
          <w:rFonts w:ascii="ＭＳ 明朝" w:eastAsia="ＭＳ 明朝" w:hAnsi="ＭＳ 明朝" w:hint="default"/>
          <w:color w:val="auto"/>
        </w:rPr>
        <w:t>手法でアイデアを出し合うことが可能であると伝える。</w:t>
      </w:r>
    </w:p>
    <w:p w:rsidR="009D746D" w:rsidRPr="00A171FA" w:rsidRDefault="009D746D">
      <w:pPr>
        <w:spacing w:line="285" w:lineRule="exact"/>
        <w:rPr>
          <w:rFonts w:ascii="ＭＳ 明朝" w:eastAsia="ＭＳ 明朝" w:hAnsi="ＭＳ 明朝" w:hint="default"/>
          <w:color w:val="auto"/>
        </w:rPr>
      </w:pPr>
      <w:r w:rsidRPr="00A171FA">
        <w:rPr>
          <w:rFonts w:ascii="ＭＳ 明朝" w:eastAsia="ＭＳ 明朝" w:hAnsi="ＭＳ 明朝"/>
          <w:color w:val="auto"/>
        </w:rPr>
        <w:t>○全体での共有には、以下の方法が考えられる。</w:t>
      </w:r>
    </w:p>
    <w:p w:rsidR="00A72648" w:rsidRPr="00A171FA" w:rsidRDefault="00A72648">
      <w:pPr>
        <w:spacing w:line="285" w:lineRule="exact"/>
        <w:rPr>
          <w:rFonts w:hint="default"/>
          <w:color w:val="auto"/>
        </w:rPr>
      </w:pPr>
      <w:r w:rsidRPr="00A171FA">
        <w:rPr>
          <w:rFonts w:ascii="ＭＳ 明朝" w:eastAsia="ＭＳ 明朝" w:hAnsi="ＭＳ 明朝"/>
          <w:color w:val="auto"/>
        </w:rPr>
        <w:t xml:space="preserve">  ・職員室等への掲示</w:t>
      </w:r>
    </w:p>
    <w:p w:rsidR="00A72648" w:rsidRPr="00A171FA" w:rsidRDefault="00A72648">
      <w:pPr>
        <w:spacing w:line="285" w:lineRule="exact"/>
        <w:rPr>
          <w:rFonts w:hint="default"/>
          <w:color w:val="auto"/>
        </w:rPr>
      </w:pPr>
      <w:r w:rsidRPr="00A171FA">
        <w:rPr>
          <w:rFonts w:ascii="ＭＳ 明朝" w:eastAsia="ＭＳ 明朝" w:hAnsi="ＭＳ 明朝"/>
          <w:color w:val="auto"/>
        </w:rPr>
        <w:t xml:space="preserve">　・校内ネットワーク上の共有フォルダへの保存</w:t>
      </w:r>
    </w:p>
    <w:p w:rsidR="00A72648" w:rsidRPr="00A171FA" w:rsidRDefault="008E3DB3">
      <w:pPr>
        <w:spacing w:line="285" w:lineRule="exact"/>
        <w:rPr>
          <w:rFonts w:hint="default"/>
          <w:color w:val="auto"/>
        </w:rPr>
      </w:pPr>
      <w:r w:rsidRPr="00A171FA">
        <w:rPr>
          <w:rFonts w:ascii="ＭＳ 明朝" w:eastAsia="ＭＳ 明朝" w:hAnsi="ＭＳ 明朝"/>
          <w:color w:val="auto"/>
        </w:rPr>
        <w:t xml:space="preserve">　・研究通信等として配布</w:t>
      </w:r>
    </w:p>
    <w:p w:rsidR="004E0D92" w:rsidRPr="00A171FA" w:rsidRDefault="004E0D92">
      <w:pPr>
        <w:spacing w:line="285" w:lineRule="exact"/>
        <w:rPr>
          <w:rFonts w:hint="default"/>
          <w:color w:val="auto"/>
        </w:rPr>
      </w:pPr>
    </w:p>
    <w:p w:rsidR="004E0D92" w:rsidRPr="00A171FA" w:rsidRDefault="004E0D92">
      <w:pPr>
        <w:spacing w:line="285" w:lineRule="exact"/>
        <w:rPr>
          <w:rFonts w:hint="default"/>
          <w:color w:val="auto"/>
        </w:rPr>
      </w:pPr>
    </w:p>
    <w:p w:rsidR="004E0D92" w:rsidRPr="00A171FA" w:rsidRDefault="004E0D92">
      <w:pPr>
        <w:spacing w:line="285" w:lineRule="exact"/>
        <w:rPr>
          <w:rFonts w:hint="default"/>
          <w:color w:val="auto"/>
        </w:rPr>
      </w:pPr>
    </w:p>
    <w:p w:rsidR="004E0D92" w:rsidRPr="00A171FA" w:rsidRDefault="004E0D92">
      <w:pPr>
        <w:spacing w:line="285" w:lineRule="exact"/>
        <w:rPr>
          <w:rFonts w:hint="default"/>
          <w:color w:val="auto"/>
        </w:rPr>
      </w:pPr>
    </w:p>
    <w:p w:rsidR="004E0D92" w:rsidRPr="00A171FA" w:rsidRDefault="004E0D92">
      <w:pPr>
        <w:spacing w:line="285" w:lineRule="exact"/>
        <w:rPr>
          <w:rFonts w:hint="default"/>
          <w:color w:val="auto"/>
        </w:rPr>
      </w:pPr>
    </w:p>
    <w:sectPr w:rsidR="004E0D92" w:rsidRPr="00A171FA">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34" w:right="850" w:bottom="850" w:left="850" w:header="1134" w:footer="0" w:gutter="0"/>
      <w:cols w:space="720"/>
      <w:docGrid w:type="linesAndChars" w:linePitch="285"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F0" w:rsidRDefault="002E4EF0">
      <w:pPr>
        <w:spacing w:before="347"/>
        <w:rPr>
          <w:rFonts w:hint="default"/>
        </w:rPr>
      </w:pPr>
      <w:r>
        <w:continuationSeparator/>
      </w:r>
    </w:p>
  </w:endnote>
  <w:endnote w:type="continuationSeparator" w:id="0">
    <w:p w:rsidR="002E4EF0" w:rsidRDefault="002E4EF0">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7A" w:rsidRDefault="00F6637A">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7A" w:rsidRDefault="00F6637A">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7A" w:rsidRDefault="00F6637A">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F0" w:rsidRDefault="002E4EF0">
      <w:pPr>
        <w:spacing w:before="347"/>
        <w:rPr>
          <w:rFonts w:hint="default"/>
        </w:rPr>
      </w:pPr>
      <w:r>
        <w:continuationSeparator/>
      </w:r>
    </w:p>
  </w:footnote>
  <w:footnote w:type="continuationSeparator" w:id="0">
    <w:p w:rsidR="002E4EF0" w:rsidRDefault="002E4EF0">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7A" w:rsidRDefault="00F6637A">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7A" w:rsidRDefault="00F6637A">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37A" w:rsidRDefault="00F6637A">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6C4"/>
    <w:multiLevelType w:val="hybridMultilevel"/>
    <w:tmpl w:val="043A9C0A"/>
    <w:lvl w:ilvl="0" w:tplc="D8526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F0403B"/>
    <w:multiLevelType w:val="hybridMultilevel"/>
    <w:tmpl w:val="51129FC6"/>
    <w:lvl w:ilvl="0" w:tplc="FF449DC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4E1F82"/>
    <w:multiLevelType w:val="hybridMultilevel"/>
    <w:tmpl w:val="0FF480E0"/>
    <w:lvl w:ilvl="0" w:tplc="649044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B0BF2"/>
    <w:multiLevelType w:val="hybridMultilevel"/>
    <w:tmpl w:val="59907668"/>
    <w:lvl w:ilvl="0" w:tplc="452646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1127B"/>
    <w:multiLevelType w:val="hybridMultilevel"/>
    <w:tmpl w:val="DCBCC260"/>
    <w:lvl w:ilvl="0" w:tplc="87009C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45E6E2A"/>
    <w:multiLevelType w:val="hybridMultilevel"/>
    <w:tmpl w:val="EDCA0FA8"/>
    <w:lvl w:ilvl="0" w:tplc="57B8C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0270A8"/>
    <w:multiLevelType w:val="hybridMultilevel"/>
    <w:tmpl w:val="83B2BBFA"/>
    <w:lvl w:ilvl="0" w:tplc="13143B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797010"/>
    <w:multiLevelType w:val="hybridMultilevel"/>
    <w:tmpl w:val="F53EFF24"/>
    <w:lvl w:ilvl="0" w:tplc="CA98DA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3B18A4"/>
    <w:multiLevelType w:val="hybridMultilevel"/>
    <w:tmpl w:val="1BEED7A0"/>
    <w:lvl w:ilvl="0" w:tplc="3566D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7"/>
  </w:num>
  <w:num w:numId="4">
    <w:abstractNumId w:val="3"/>
  </w:num>
  <w:num w:numId="5">
    <w:abstractNumId w:val="5"/>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87"/>
  <w:hyphenationZone w:val="0"/>
  <w:drawingGridHorizontalSpacing w:val="391"/>
  <w:drawingGridVerticalSpacing w:val="285"/>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D8D"/>
    <w:rsid w:val="00032E3A"/>
    <w:rsid w:val="0005085F"/>
    <w:rsid w:val="000663E7"/>
    <w:rsid w:val="000A03A4"/>
    <w:rsid w:val="000A1D30"/>
    <w:rsid w:val="000C3E62"/>
    <w:rsid w:val="000E047D"/>
    <w:rsid w:val="000E2942"/>
    <w:rsid w:val="00225720"/>
    <w:rsid w:val="002334D0"/>
    <w:rsid w:val="00286090"/>
    <w:rsid w:val="002A2F27"/>
    <w:rsid w:val="002E4EF0"/>
    <w:rsid w:val="00335D84"/>
    <w:rsid w:val="00357548"/>
    <w:rsid w:val="00387DA9"/>
    <w:rsid w:val="003C4DDD"/>
    <w:rsid w:val="003E41C3"/>
    <w:rsid w:val="004E0D92"/>
    <w:rsid w:val="004E16ED"/>
    <w:rsid w:val="00525428"/>
    <w:rsid w:val="00557CCB"/>
    <w:rsid w:val="00561A54"/>
    <w:rsid w:val="005B30FF"/>
    <w:rsid w:val="005C4D6E"/>
    <w:rsid w:val="005C7240"/>
    <w:rsid w:val="006853A1"/>
    <w:rsid w:val="006D613E"/>
    <w:rsid w:val="00716A70"/>
    <w:rsid w:val="00763181"/>
    <w:rsid w:val="00792EE1"/>
    <w:rsid w:val="007B58F9"/>
    <w:rsid w:val="007D7FC1"/>
    <w:rsid w:val="008001FC"/>
    <w:rsid w:val="008044E5"/>
    <w:rsid w:val="008167BA"/>
    <w:rsid w:val="008A0510"/>
    <w:rsid w:val="008B49A4"/>
    <w:rsid w:val="008E3DB3"/>
    <w:rsid w:val="00990D71"/>
    <w:rsid w:val="00994A0D"/>
    <w:rsid w:val="009B33E1"/>
    <w:rsid w:val="009D4CB3"/>
    <w:rsid w:val="009D746D"/>
    <w:rsid w:val="00A171FA"/>
    <w:rsid w:val="00A24293"/>
    <w:rsid w:val="00A72648"/>
    <w:rsid w:val="00B24053"/>
    <w:rsid w:val="00B24A7C"/>
    <w:rsid w:val="00B770A4"/>
    <w:rsid w:val="00B83FCF"/>
    <w:rsid w:val="00BD7250"/>
    <w:rsid w:val="00C2069E"/>
    <w:rsid w:val="00C454C7"/>
    <w:rsid w:val="00C9552A"/>
    <w:rsid w:val="00CC7BF1"/>
    <w:rsid w:val="00CD4D0F"/>
    <w:rsid w:val="00D05D8D"/>
    <w:rsid w:val="00D5034C"/>
    <w:rsid w:val="00DB2161"/>
    <w:rsid w:val="00DD688C"/>
    <w:rsid w:val="00E15F09"/>
    <w:rsid w:val="00E21E4C"/>
    <w:rsid w:val="00E92F10"/>
    <w:rsid w:val="00EB0A90"/>
    <w:rsid w:val="00EF3121"/>
    <w:rsid w:val="00F2644E"/>
    <w:rsid w:val="00F462BA"/>
    <w:rsid w:val="00F53C55"/>
    <w:rsid w:val="00F6637A"/>
    <w:rsid w:val="00FF52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F7B2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メイリオ"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76318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3181"/>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FF52DF"/>
    <w:pPr>
      <w:tabs>
        <w:tab w:val="center" w:pos="4252"/>
        <w:tab w:val="right" w:pos="8504"/>
      </w:tabs>
      <w:snapToGrid w:val="0"/>
    </w:pPr>
  </w:style>
  <w:style w:type="character" w:customStyle="1" w:styleId="a8">
    <w:name w:val="ヘッダー (文字)"/>
    <w:basedOn w:val="a0"/>
    <w:link w:val="a7"/>
    <w:uiPriority w:val="99"/>
    <w:rsid w:val="00FF52DF"/>
    <w:rPr>
      <w:rFonts w:eastAsia="メイリオ"/>
      <w:color w:val="000000"/>
      <w:sz w:val="22"/>
    </w:rPr>
  </w:style>
  <w:style w:type="paragraph" w:styleId="a9">
    <w:name w:val="footer"/>
    <w:basedOn w:val="a"/>
    <w:link w:val="aa"/>
    <w:uiPriority w:val="99"/>
    <w:unhideWhenUsed/>
    <w:rsid w:val="00FF52DF"/>
    <w:pPr>
      <w:tabs>
        <w:tab w:val="center" w:pos="4252"/>
        <w:tab w:val="right" w:pos="8504"/>
      </w:tabs>
      <w:snapToGrid w:val="0"/>
    </w:pPr>
  </w:style>
  <w:style w:type="character" w:customStyle="1" w:styleId="aa">
    <w:name w:val="フッター (文字)"/>
    <w:basedOn w:val="a0"/>
    <w:link w:val="a9"/>
    <w:uiPriority w:val="99"/>
    <w:rsid w:val="00FF52DF"/>
    <w:rPr>
      <w:rFonts w:eastAsia="メイリオ"/>
      <w:color w:val="000000"/>
      <w:sz w:val="22"/>
    </w:rPr>
  </w:style>
  <w:style w:type="paragraph" w:styleId="ab">
    <w:name w:val="List Paragraph"/>
    <w:basedOn w:val="a"/>
    <w:uiPriority w:val="34"/>
    <w:qFormat/>
    <w:rsid w:val="00DD68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955</Words>
  <Characters>276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2017-10-20T07:17:00Z</dcterms:created>
  <dcterms:modified xsi:type="dcterms:W3CDTF">2017-11-15T08:42:00Z</dcterms:modified>
</cp:coreProperties>
</file>